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89" w:rsidRPr="002C4B9E" w:rsidRDefault="007E0489" w:rsidP="007E0489">
      <w:pPr>
        <w:adjustRightInd w:val="0"/>
        <w:snapToGrid w:val="0"/>
        <w:spacing w:line="460" w:lineRule="exact"/>
        <w:jc w:val="center"/>
        <w:rPr>
          <w:rFonts w:eastAsia="標楷體"/>
          <w:b/>
          <w:bCs/>
          <w:color w:val="000000"/>
          <w:sz w:val="32"/>
          <w:szCs w:val="36"/>
        </w:rPr>
      </w:pPr>
      <w:bookmarkStart w:id="0" w:name="_GoBack"/>
      <w:r w:rsidRPr="002C4B9E">
        <w:rPr>
          <w:rFonts w:eastAsia="標楷體"/>
          <w:b/>
          <w:bCs/>
          <w:color w:val="000000"/>
          <w:sz w:val="32"/>
          <w:szCs w:val="36"/>
        </w:rPr>
        <w:t>臺北市高級中等以下學校「小思辨與大正義」</w:t>
      </w:r>
    </w:p>
    <w:p w:rsidR="007E0489" w:rsidRPr="002C4B9E" w:rsidRDefault="007E0489" w:rsidP="007E0489">
      <w:pPr>
        <w:adjustRightInd w:val="0"/>
        <w:snapToGrid w:val="0"/>
        <w:spacing w:line="460" w:lineRule="exact"/>
        <w:jc w:val="center"/>
        <w:rPr>
          <w:rFonts w:eastAsia="標楷體"/>
          <w:b/>
          <w:bCs/>
          <w:color w:val="000000"/>
          <w:sz w:val="32"/>
          <w:szCs w:val="36"/>
        </w:rPr>
      </w:pPr>
      <w:proofErr w:type="gramStart"/>
      <w:r w:rsidRPr="002C4B9E">
        <w:rPr>
          <w:rFonts w:eastAsia="標楷體"/>
          <w:b/>
          <w:bCs/>
          <w:color w:val="000000"/>
          <w:sz w:val="32"/>
          <w:szCs w:val="36"/>
        </w:rPr>
        <w:t>─</w:t>
      </w:r>
      <w:proofErr w:type="gramEnd"/>
      <w:r w:rsidRPr="002C4B9E">
        <w:rPr>
          <w:rFonts w:eastAsia="標楷體"/>
          <w:b/>
          <w:bCs/>
          <w:color w:val="000000"/>
          <w:sz w:val="32"/>
          <w:szCs w:val="36"/>
        </w:rPr>
        <w:t>認識國民法官暨法治教育教師培力計畫</w:t>
      </w:r>
    </w:p>
    <w:bookmarkEnd w:id="0"/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壹、緣起</w:t>
      </w:r>
    </w:p>
    <w:p w:rsidR="007E0489" w:rsidRPr="002C4B9E" w:rsidRDefault="007E0489" w:rsidP="007E0489">
      <w:pPr>
        <w:adjustRightInd w:val="0"/>
        <w:snapToGrid w:val="0"/>
        <w:spacing w:beforeLines="30" w:before="108" w:line="400" w:lineRule="exact"/>
        <w:ind w:leftChars="200" w:left="480" w:rightChars="-45" w:right="-108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 </w:t>
      </w:r>
      <w:hyperlink r:id="rId6" w:history="1">
        <w:r w:rsidRPr="002C4B9E">
          <w:rPr>
            <w:rFonts w:eastAsia="標楷體"/>
            <w:color w:val="000000"/>
            <w:sz w:val="28"/>
            <w:szCs w:val="28"/>
          </w:rPr>
          <w:t>國民法官</w:t>
        </w:r>
      </w:hyperlink>
      <w:r w:rsidRPr="002C4B9E">
        <w:rPr>
          <w:rFonts w:eastAsia="標楷體"/>
          <w:color w:val="000000"/>
          <w:sz w:val="28"/>
          <w:szCs w:val="28"/>
        </w:rPr>
        <w:t>法三讀通過預計民國</w:t>
      </w:r>
      <w:r w:rsidRPr="002C4B9E">
        <w:rPr>
          <w:rFonts w:eastAsia="標楷體"/>
          <w:color w:val="000000"/>
          <w:sz w:val="28"/>
          <w:szCs w:val="28"/>
        </w:rPr>
        <w:t>112</w:t>
      </w:r>
      <w:r w:rsidRPr="002C4B9E">
        <w:rPr>
          <w:rFonts w:eastAsia="標楷體"/>
          <w:color w:val="000000"/>
          <w:sz w:val="28"/>
          <w:szCs w:val="28"/>
        </w:rPr>
        <w:t>年元旦上路，為讓中小學師生對國民法官制度深入瞭解，安排法官深入校園介紹國民法官制度的精神和內涵。</w:t>
      </w:r>
    </w:p>
    <w:p w:rsidR="007E0489" w:rsidRPr="002C4B9E" w:rsidRDefault="007E0489" w:rsidP="007E0489">
      <w:pPr>
        <w:adjustRightInd w:val="0"/>
        <w:snapToGrid w:val="0"/>
        <w:spacing w:beforeLines="30" w:before="108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</w:t>
      </w:r>
      <w:r w:rsidRPr="002C4B9E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2C4B9E">
        <w:rPr>
          <w:rFonts w:eastAsia="標楷體"/>
          <w:color w:val="000000"/>
          <w:sz w:val="28"/>
          <w:szCs w:val="28"/>
        </w:rPr>
        <w:t>將國民多元的視野與經驗納入審判中，幫助司法判決更全面。國民法官制度，就是由一群來自各行各業的民眾，與法官共同審判的制度，藉此可以讓司法審判更透明，促進國民與</w:t>
      </w:r>
      <w:proofErr w:type="gramStart"/>
      <w:r w:rsidRPr="002C4B9E">
        <w:rPr>
          <w:rFonts w:eastAsia="標楷體"/>
          <w:color w:val="000000"/>
          <w:sz w:val="28"/>
          <w:szCs w:val="28"/>
        </w:rPr>
        <w:t>法院間的相互</w:t>
      </w:r>
      <w:proofErr w:type="gramEnd"/>
      <w:r w:rsidRPr="002C4B9E">
        <w:rPr>
          <w:rFonts w:eastAsia="標楷體"/>
          <w:color w:val="000000"/>
          <w:sz w:val="28"/>
          <w:szCs w:val="28"/>
        </w:rPr>
        <w:t>理解。</w:t>
      </w:r>
    </w:p>
    <w:p w:rsidR="007E0489" w:rsidRPr="002C4B9E" w:rsidRDefault="007E0489" w:rsidP="007E0489">
      <w:pPr>
        <w:adjustRightInd w:val="0"/>
        <w:snapToGrid w:val="0"/>
        <w:spacing w:beforeLines="30" w:before="108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 </w:t>
      </w:r>
      <w:r w:rsidRPr="002C4B9E">
        <w:rPr>
          <w:rFonts w:eastAsia="標楷體"/>
          <w:color w:val="000000"/>
          <w:sz w:val="28"/>
          <w:szCs w:val="28"/>
        </w:rPr>
        <w:t>落實十二年國民基本教育課程綱要法治教育之學習主題：公平正義之理念、法律與法治的意義、人權保障之憲政原理原則與法律之實體與程序知識與技能。教師轉化運用於教學，培養思辨能力及「正義」與「責任」等核心公民素養，以培育公民具公平正義之理念及保障人權之國民法官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貳、目的</w:t>
      </w:r>
    </w:p>
    <w:p w:rsidR="007E0489" w:rsidRPr="002C4B9E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一、提升領域及相關議題教師教學專業，強化教師法治教育教學內涵。</w:t>
      </w:r>
    </w:p>
    <w:p w:rsidR="007E0489" w:rsidRPr="002C4B9E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二、提供國民法官及法庭情境，增進學生法治思辨能力及公民素養。</w:t>
      </w:r>
    </w:p>
    <w:p w:rsidR="007E0489" w:rsidRPr="002C4B9E" w:rsidRDefault="007E0489" w:rsidP="007E0489">
      <w:pPr>
        <w:adjustRightInd w:val="0"/>
        <w:snapToGrid w:val="0"/>
        <w:spacing w:line="460" w:lineRule="exact"/>
        <w:ind w:leftChars="200" w:left="480" w:rightChars="-118" w:right="-283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三、結合重要社會議題及法律常識，擴展</w:t>
      </w:r>
      <w:proofErr w:type="gramStart"/>
      <w:r w:rsidRPr="002C4B9E">
        <w:rPr>
          <w:rFonts w:eastAsia="標楷體"/>
          <w:color w:val="000000"/>
          <w:sz w:val="28"/>
          <w:szCs w:val="28"/>
        </w:rPr>
        <w:t>教師跨域整合教學教學</w:t>
      </w:r>
      <w:proofErr w:type="gramEnd"/>
      <w:r w:rsidRPr="002C4B9E">
        <w:rPr>
          <w:rFonts w:eastAsia="標楷體"/>
          <w:color w:val="000000"/>
          <w:sz w:val="28"/>
          <w:szCs w:val="28"/>
        </w:rPr>
        <w:t>能力及內涵。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叁、辦理單位</w:t>
      </w:r>
    </w:p>
    <w:p w:rsidR="007E0489" w:rsidRPr="00251CFA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一、主辦單位：臺北市政府教育局</w:t>
      </w:r>
    </w:p>
    <w:p w:rsidR="007E0489" w:rsidRPr="00251CFA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8"/>
        </w:rPr>
        <w:t>二、承辦單位：臺北市中正區東門國民小學</w:t>
      </w:r>
    </w:p>
    <w:p w:rsidR="007E0489" w:rsidRPr="00251CFA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8"/>
        </w:rPr>
        <w:t>三、協辦單位：臺北市</w:t>
      </w:r>
      <w:r w:rsidR="0006306D" w:rsidRPr="00251CFA">
        <w:rPr>
          <w:rFonts w:eastAsia="標楷體" w:hint="eastAsia"/>
          <w:sz w:val="28"/>
          <w:szCs w:val="28"/>
        </w:rPr>
        <w:t>百齡高級中學</w:t>
      </w:r>
      <w:r w:rsidR="00D12ED5" w:rsidRPr="00251CFA">
        <w:rPr>
          <w:rFonts w:eastAsia="標楷體" w:hint="eastAsia"/>
          <w:sz w:val="28"/>
          <w:szCs w:val="28"/>
        </w:rPr>
        <w:t>、臺北市萬華區老松國民小學</w:t>
      </w:r>
    </w:p>
    <w:p w:rsidR="007E0489" w:rsidRPr="00251CFA" w:rsidRDefault="007E0489" w:rsidP="007E0489">
      <w:pPr>
        <w:spacing w:beforeLines="50" w:before="180" w:line="45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251CFA">
        <w:rPr>
          <w:rFonts w:eastAsia="標楷體"/>
          <w:b/>
          <w:sz w:val="28"/>
          <w:szCs w:val="28"/>
        </w:rPr>
        <w:t>肆、實施方式</w:t>
      </w:r>
    </w:p>
    <w:p w:rsidR="007E0489" w:rsidRPr="00251CFA" w:rsidRDefault="007E0489" w:rsidP="007E0489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>一、</w:t>
      </w:r>
      <w:r w:rsidRPr="00251CFA">
        <w:rPr>
          <w:rFonts w:eastAsia="標楷體"/>
          <w:sz w:val="28"/>
          <w:szCs w:val="28"/>
        </w:rPr>
        <w:t>「認識國民法官教師培力研習」</w:t>
      </w:r>
      <w:r w:rsidRPr="00251CFA">
        <w:rPr>
          <w:rFonts w:eastAsia="標楷體"/>
          <w:sz w:val="28"/>
          <w:szCs w:val="24"/>
        </w:rPr>
        <w:t>第一場</w:t>
      </w:r>
      <w:r w:rsidRPr="00251CFA">
        <w:rPr>
          <w:rFonts w:eastAsia="標楷體" w:hint="eastAsia"/>
          <w:sz w:val="28"/>
          <w:szCs w:val="24"/>
        </w:rPr>
        <w:t>次</w:t>
      </w:r>
    </w:p>
    <w:p w:rsidR="00C333AB" w:rsidRPr="00251CFA" w:rsidRDefault="007E0489" w:rsidP="00C333AB">
      <w:pPr>
        <w:spacing w:line="460" w:lineRule="exact"/>
        <w:ind w:leftChars="100" w:left="240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  (1)</w:t>
      </w:r>
      <w:r w:rsidR="00C333AB" w:rsidRPr="00251CFA">
        <w:rPr>
          <w:rFonts w:eastAsia="標楷體"/>
          <w:sz w:val="28"/>
          <w:szCs w:val="24"/>
        </w:rPr>
        <w:t>對象：</w:t>
      </w:r>
      <w:r w:rsidR="00C333AB" w:rsidRPr="00251CFA">
        <w:rPr>
          <w:rFonts w:eastAsia="標楷體"/>
          <w:sz w:val="28"/>
          <w:szCs w:val="28"/>
        </w:rPr>
        <w:t>本市國民中小學人權教育及社會領域輔導團教師務必參</w:t>
      </w:r>
    </w:p>
    <w:p w:rsidR="00C333AB" w:rsidRPr="00251CFA" w:rsidRDefault="00C333AB" w:rsidP="00C333AB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    </w:t>
      </w:r>
      <w:r w:rsidRPr="00251CFA">
        <w:rPr>
          <w:rFonts w:eastAsia="標楷體"/>
          <w:sz w:val="28"/>
          <w:szCs w:val="28"/>
        </w:rPr>
        <w:t>加</w:t>
      </w:r>
      <w:r w:rsidRPr="00251CFA">
        <w:rPr>
          <w:rFonts w:ascii="標楷體" w:eastAsia="標楷體" w:hAnsi="標楷體" w:hint="eastAsia"/>
          <w:sz w:val="28"/>
          <w:szCs w:val="28"/>
        </w:rPr>
        <w:t>，</w:t>
      </w:r>
      <w:r w:rsidRPr="00251CFA">
        <w:rPr>
          <w:rFonts w:eastAsia="標楷體" w:hint="eastAsia"/>
          <w:sz w:val="28"/>
          <w:szCs w:val="28"/>
        </w:rPr>
        <w:t>或有興趣高</w:t>
      </w:r>
      <w:r w:rsidRPr="00251CFA">
        <w:rPr>
          <w:rFonts w:ascii="新細明體" w:hAnsi="新細明體" w:hint="eastAsia"/>
          <w:sz w:val="28"/>
          <w:szCs w:val="28"/>
        </w:rPr>
        <w:t>、</w:t>
      </w:r>
      <w:r w:rsidRPr="00251CFA">
        <w:rPr>
          <w:rFonts w:eastAsia="標楷體" w:hint="eastAsia"/>
          <w:sz w:val="28"/>
          <w:szCs w:val="28"/>
        </w:rPr>
        <w:t>國中</w:t>
      </w:r>
      <w:r w:rsidRPr="00251CFA">
        <w:rPr>
          <w:rFonts w:ascii="新細明體" w:hAnsi="新細明體" w:hint="eastAsia"/>
          <w:sz w:val="28"/>
          <w:szCs w:val="28"/>
        </w:rPr>
        <w:t>、</w:t>
      </w:r>
      <w:r w:rsidRPr="00251CFA">
        <w:rPr>
          <w:rFonts w:eastAsia="標楷體" w:hint="eastAsia"/>
          <w:sz w:val="28"/>
          <w:szCs w:val="28"/>
        </w:rPr>
        <w:t>小教師</w:t>
      </w:r>
      <w:r w:rsidR="00F5395A" w:rsidRPr="00251CFA">
        <w:rPr>
          <w:rFonts w:eastAsia="標楷體"/>
          <w:sz w:val="28"/>
          <w:szCs w:val="28"/>
        </w:rPr>
        <w:t>，預計</w:t>
      </w:r>
      <w:r w:rsidR="00F5395A" w:rsidRPr="00251CFA">
        <w:rPr>
          <w:rFonts w:eastAsia="標楷體"/>
          <w:sz w:val="28"/>
          <w:szCs w:val="28"/>
        </w:rPr>
        <w:t>60</w:t>
      </w:r>
      <w:r w:rsidR="00F5395A" w:rsidRPr="00251CFA">
        <w:rPr>
          <w:rFonts w:eastAsia="標楷體"/>
          <w:sz w:val="28"/>
          <w:szCs w:val="28"/>
        </w:rPr>
        <w:t>人。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2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日期</w:t>
      </w:r>
      <w:r w:rsidRPr="00251CFA">
        <w:rPr>
          <w:rFonts w:eastAsia="標楷體"/>
          <w:sz w:val="28"/>
          <w:szCs w:val="28"/>
        </w:rPr>
        <w:t>：</w:t>
      </w:r>
      <w:r w:rsidRPr="00251CFA">
        <w:rPr>
          <w:rFonts w:eastAsia="標楷體" w:hint="eastAsia"/>
          <w:sz w:val="28"/>
          <w:szCs w:val="28"/>
        </w:rPr>
        <w:t>5</w:t>
      </w:r>
      <w:r w:rsidRPr="00251CFA">
        <w:rPr>
          <w:rFonts w:eastAsia="標楷體"/>
          <w:sz w:val="28"/>
          <w:szCs w:val="24"/>
        </w:rPr>
        <w:t>月</w:t>
      </w:r>
      <w:r w:rsidRPr="00251CFA">
        <w:rPr>
          <w:rFonts w:eastAsia="標楷體" w:hint="eastAsia"/>
          <w:sz w:val="28"/>
          <w:szCs w:val="24"/>
        </w:rPr>
        <w:t>19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星期三</w:t>
      </w:r>
      <w:r w:rsidRPr="00251CFA">
        <w:rPr>
          <w:rFonts w:eastAsia="標楷體"/>
          <w:sz w:val="28"/>
          <w:szCs w:val="24"/>
        </w:rPr>
        <w:t>)</w:t>
      </w:r>
      <w:r w:rsidR="00D12ED5" w:rsidRPr="00251CFA">
        <w:rPr>
          <w:rFonts w:eastAsia="標楷體" w:hint="eastAsia"/>
          <w:sz w:val="28"/>
          <w:szCs w:val="24"/>
        </w:rPr>
        <w:t>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</w:t>
      </w:r>
      <w:r w:rsidR="00D12ED5" w:rsidRPr="00251CFA">
        <w:rPr>
          <w:rFonts w:eastAsia="標楷體" w:hint="eastAsia"/>
          <w:sz w:val="28"/>
          <w:szCs w:val="24"/>
        </w:rPr>
        <w:t>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     (</w:t>
      </w:r>
      <w:r w:rsidR="00C333AB" w:rsidRPr="00251CFA">
        <w:rPr>
          <w:rFonts w:eastAsia="標楷體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地點</w:t>
      </w:r>
      <w:r w:rsidRPr="00251CFA">
        <w:rPr>
          <w:rFonts w:eastAsia="標楷體"/>
          <w:sz w:val="28"/>
          <w:szCs w:val="28"/>
        </w:rPr>
        <w:t>：臺北市</w:t>
      </w:r>
      <w:r w:rsidRPr="00251CFA">
        <w:rPr>
          <w:rFonts w:eastAsia="標楷體" w:hint="eastAsia"/>
          <w:sz w:val="28"/>
          <w:szCs w:val="28"/>
        </w:rPr>
        <w:t>老松</w:t>
      </w:r>
      <w:r w:rsidRPr="00251CFA">
        <w:rPr>
          <w:rFonts w:eastAsia="標楷體"/>
          <w:sz w:val="28"/>
          <w:szCs w:val="28"/>
        </w:rPr>
        <w:t>國小視聽教室</w:t>
      </w:r>
    </w:p>
    <w:p w:rsidR="007E0489" w:rsidRPr="00251CFA" w:rsidRDefault="007E0489" w:rsidP="007E0489">
      <w:pPr>
        <w:tabs>
          <w:tab w:val="left" w:pos="851"/>
        </w:tabs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(</w:t>
      </w:r>
      <w:r w:rsidR="00C333AB" w:rsidRPr="00251CFA">
        <w:rPr>
          <w:rFonts w:eastAsia="標楷體"/>
          <w:sz w:val="28"/>
          <w:szCs w:val="24"/>
        </w:rPr>
        <w:t>4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</w:t>
      </w:r>
      <w:r w:rsidRPr="00251CFA">
        <w:rPr>
          <w:rFonts w:eastAsia="標楷體" w:hint="eastAsia"/>
          <w:sz w:val="28"/>
          <w:szCs w:val="28"/>
        </w:rPr>
        <w:t>人權議題輔導團楊澤恩</w:t>
      </w:r>
      <w:r w:rsidRPr="00251CFA">
        <w:rPr>
          <w:rFonts w:eastAsia="標楷體"/>
          <w:sz w:val="28"/>
          <w:szCs w:val="28"/>
        </w:rPr>
        <w:t>老師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 w:hint="eastAsia"/>
          <w:sz w:val="28"/>
          <w:szCs w:val="24"/>
        </w:rPr>
        <w:t>0928310301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lastRenderedPageBreak/>
        <w:t xml:space="preserve">  </w:t>
      </w:r>
      <w:r w:rsidRPr="00251CFA">
        <w:rPr>
          <w:rFonts w:eastAsia="標楷體" w:hint="eastAsia"/>
          <w:sz w:val="28"/>
          <w:szCs w:val="28"/>
        </w:rPr>
        <w:t>二</w:t>
      </w:r>
      <w:r w:rsidRPr="00251CFA">
        <w:rPr>
          <w:rFonts w:eastAsia="標楷體"/>
          <w:sz w:val="28"/>
          <w:szCs w:val="24"/>
        </w:rPr>
        <w:t>、</w:t>
      </w:r>
      <w:r w:rsidRPr="00251CFA">
        <w:rPr>
          <w:rFonts w:eastAsia="標楷體"/>
          <w:sz w:val="28"/>
          <w:szCs w:val="28"/>
        </w:rPr>
        <w:t>「認識國民法官教師培力研習」</w:t>
      </w:r>
      <w:r w:rsidRPr="00251CFA">
        <w:rPr>
          <w:rFonts w:eastAsia="標楷體"/>
          <w:sz w:val="28"/>
          <w:szCs w:val="24"/>
        </w:rPr>
        <w:t>第</w:t>
      </w:r>
      <w:r w:rsidRPr="00251CFA">
        <w:rPr>
          <w:rFonts w:eastAsia="標楷體" w:hint="eastAsia"/>
          <w:sz w:val="28"/>
          <w:szCs w:val="24"/>
        </w:rPr>
        <w:t>二</w:t>
      </w:r>
      <w:r w:rsidRPr="00251CFA">
        <w:rPr>
          <w:rFonts w:eastAsia="標楷體"/>
          <w:sz w:val="28"/>
          <w:szCs w:val="24"/>
        </w:rPr>
        <w:t>場</w:t>
      </w:r>
      <w:r w:rsidRPr="00251CFA">
        <w:rPr>
          <w:rFonts w:eastAsia="標楷體" w:hint="eastAsia"/>
          <w:sz w:val="28"/>
          <w:szCs w:val="24"/>
        </w:rPr>
        <w:t>次</w:t>
      </w:r>
    </w:p>
    <w:p w:rsidR="00375B96" w:rsidRPr="00251CFA" w:rsidRDefault="00C333AB" w:rsidP="00C333AB">
      <w:pPr>
        <w:spacing w:line="460" w:lineRule="exact"/>
        <w:ind w:leftChars="100" w:left="240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</w:t>
      </w:r>
      <w:r w:rsidRPr="00251CFA">
        <w:rPr>
          <w:rFonts w:eastAsia="標楷體"/>
          <w:sz w:val="28"/>
          <w:szCs w:val="28"/>
        </w:rPr>
        <w:t xml:space="preserve">   </w:t>
      </w:r>
      <w:r w:rsidR="00375B96" w:rsidRPr="00251CFA">
        <w:rPr>
          <w:rFonts w:eastAsia="標楷體" w:hint="eastAsia"/>
          <w:sz w:val="28"/>
          <w:szCs w:val="24"/>
        </w:rPr>
        <w:t xml:space="preserve"> </w:t>
      </w:r>
      <w:r w:rsidR="00375B96" w:rsidRPr="00251CFA">
        <w:rPr>
          <w:rFonts w:eastAsia="標楷體"/>
          <w:sz w:val="28"/>
          <w:szCs w:val="24"/>
        </w:rPr>
        <w:t>(1)</w:t>
      </w:r>
      <w:r w:rsidR="00375B96" w:rsidRPr="00251CFA">
        <w:rPr>
          <w:rFonts w:eastAsia="標楷體"/>
          <w:sz w:val="28"/>
          <w:szCs w:val="24"/>
        </w:rPr>
        <w:t>對象：國</w:t>
      </w:r>
      <w:r w:rsidR="00375B96" w:rsidRPr="00251CFA">
        <w:rPr>
          <w:rFonts w:ascii="新細明體" w:hAnsi="新細明體" w:hint="eastAsia"/>
          <w:sz w:val="28"/>
          <w:szCs w:val="24"/>
        </w:rPr>
        <w:t>、</w:t>
      </w:r>
      <w:r w:rsidR="00375B96" w:rsidRPr="00251CFA">
        <w:rPr>
          <w:rFonts w:eastAsia="標楷體"/>
          <w:sz w:val="28"/>
          <w:szCs w:val="24"/>
        </w:rPr>
        <w:t>高中教師</w:t>
      </w:r>
      <w:r w:rsidR="00375B96" w:rsidRPr="00251CFA">
        <w:rPr>
          <w:rFonts w:eastAsia="標楷體"/>
          <w:sz w:val="28"/>
          <w:szCs w:val="28"/>
        </w:rPr>
        <w:t>各校</w:t>
      </w:r>
      <w:r w:rsidR="00375B96" w:rsidRPr="00251CFA">
        <w:rPr>
          <w:rFonts w:eastAsia="標楷體" w:hint="eastAsia"/>
          <w:sz w:val="28"/>
          <w:szCs w:val="28"/>
        </w:rPr>
        <w:t>務必</w:t>
      </w:r>
      <w:r w:rsidR="00375B96" w:rsidRPr="00251CFA">
        <w:rPr>
          <w:rFonts w:eastAsia="標楷體"/>
          <w:sz w:val="28"/>
          <w:szCs w:val="28"/>
        </w:rPr>
        <w:t>推派一人參加</w:t>
      </w:r>
      <w:r w:rsidR="00375B96" w:rsidRPr="00251CFA">
        <w:rPr>
          <w:rFonts w:eastAsia="標楷體"/>
          <w:sz w:val="28"/>
          <w:szCs w:val="24"/>
        </w:rPr>
        <w:t>，預計</w:t>
      </w:r>
      <w:r w:rsidR="00375B96" w:rsidRPr="00251CFA">
        <w:rPr>
          <w:rFonts w:eastAsia="標楷體"/>
          <w:sz w:val="28"/>
          <w:szCs w:val="24"/>
        </w:rPr>
        <w:t>60</w:t>
      </w:r>
      <w:r w:rsidR="00375B96" w:rsidRPr="00251CFA">
        <w:rPr>
          <w:rFonts w:eastAsia="標楷體"/>
          <w:sz w:val="28"/>
          <w:szCs w:val="24"/>
        </w:rPr>
        <w:t>人</w:t>
      </w:r>
      <w:r w:rsidR="00375B96" w:rsidRPr="00251CFA">
        <w:rPr>
          <w:rFonts w:eastAsia="標楷體"/>
          <w:sz w:val="28"/>
          <w:szCs w:val="28"/>
        </w:rPr>
        <w:t>。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(2)</w:t>
      </w:r>
      <w:r w:rsidRPr="00251CFA">
        <w:rPr>
          <w:rFonts w:eastAsia="標楷體"/>
          <w:sz w:val="28"/>
          <w:szCs w:val="24"/>
        </w:rPr>
        <w:t>日期：</w:t>
      </w:r>
      <w:r w:rsidRPr="00251CFA">
        <w:rPr>
          <w:rFonts w:eastAsia="標楷體" w:hint="eastAsia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月</w:t>
      </w:r>
      <w:r w:rsidRPr="00251CFA">
        <w:rPr>
          <w:rFonts w:eastAsia="標楷體" w:hint="eastAsia"/>
          <w:sz w:val="28"/>
          <w:szCs w:val="24"/>
        </w:rPr>
        <w:t>31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Pr="00251CFA">
        <w:rPr>
          <w:rFonts w:eastAsia="標楷體" w:hint="eastAsia"/>
          <w:sz w:val="28"/>
          <w:szCs w:val="24"/>
        </w:rPr>
        <w:t>一</w:t>
      </w:r>
      <w:r w:rsidRPr="00251CFA">
        <w:rPr>
          <w:rFonts w:eastAsia="標楷體"/>
          <w:sz w:val="28"/>
          <w:szCs w:val="24"/>
        </w:rPr>
        <w:t>) 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(3)</w:t>
      </w:r>
      <w:r w:rsidRPr="00251CFA">
        <w:rPr>
          <w:rFonts w:eastAsia="標楷體"/>
          <w:sz w:val="28"/>
          <w:szCs w:val="24"/>
        </w:rPr>
        <w:t>地點：</w:t>
      </w:r>
      <w:r w:rsidRPr="00251CFA">
        <w:rPr>
          <w:rFonts w:eastAsia="標楷體"/>
          <w:sz w:val="28"/>
          <w:szCs w:val="28"/>
        </w:rPr>
        <w:t>臺北市</w:t>
      </w:r>
      <w:r w:rsidRPr="00251CFA">
        <w:rPr>
          <w:rFonts w:eastAsia="標楷體" w:hint="eastAsia"/>
          <w:sz w:val="28"/>
          <w:szCs w:val="28"/>
        </w:rPr>
        <w:t>百齡高中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 (4)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</w:t>
      </w:r>
      <w:r w:rsidRPr="00251CFA">
        <w:rPr>
          <w:rFonts w:eastAsia="標楷體" w:hint="eastAsia"/>
          <w:sz w:val="28"/>
          <w:szCs w:val="28"/>
        </w:rPr>
        <w:t>國教輔導團團辦教師陳榮碩專輔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</w:t>
      </w:r>
      <w:r w:rsidRPr="00251CFA">
        <w:rPr>
          <w:rFonts w:eastAsia="標楷體"/>
          <w:sz w:val="28"/>
          <w:szCs w:val="24"/>
        </w:rPr>
        <w:t>(5)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</w:t>
      </w:r>
      <w:r w:rsidRPr="00251CFA">
        <w:rPr>
          <w:rFonts w:eastAsia="標楷體" w:hint="eastAsia"/>
          <w:sz w:val="28"/>
          <w:szCs w:val="24"/>
        </w:rPr>
        <w:t>3363566</w:t>
      </w:r>
    </w:p>
    <w:p w:rsidR="007E0489" w:rsidRPr="00251CFA" w:rsidRDefault="00375B96" w:rsidP="007E0489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>三</w:t>
      </w:r>
      <w:r w:rsidR="007E0489" w:rsidRPr="00251CFA">
        <w:rPr>
          <w:rFonts w:eastAsia="標楷體"/>
          <w:sz w:val="28"/>
          <w:szCs w:val="24"/>
        </w:rPr>
        <w:t>、</w:t>
      </w:r>
      <w:r w:rsidR="007E0489" w:rsidRPr="00251CFA">
        <w:rPr>
          <w:rFonts w:eastAsia="標楷體"/>
          <w:sz w:val="28"/>
          <w:szCs w:val="28"/>
        </w:rPr>
        <w:t>「認識國民法官教師培力研習」</w:t>
      </w:r>
      <w:r w:rsidR="007E0489" w:rsidRPr="00251CFA">
        <w:rPr>
          <w:rFonts w:eastAsia="標楷體"/>
          <w:sz w:val="28"/>
          <w:szCs w:val="24"/>
        </w:rPr>
        <w:t>第</w:t>
      </w:r>
      <w:r w:rsidRPr="00251CFA">
        <w:rPr>
          <w:rFonts w:eastAsia="標楷體" w:hint="eastAsia"/>
          <w:sz w:val="28"/>
          <w:szCs w:val="24"/>
        </w:rPr>
        <w:t>三</w:t>
      </w:r>
      <w:r w:rsidR="007E0489" w:rsidRPr="00251CFA">
        <w:rPr>
          <w:rFonts w:eastAsia="標楷體"/>
          <w:sz w:val="28"/>
          <w:szCs w:val="24"/>
        </w:rPr>
        <w:t>場</w:t>
      </w:r>
      <w:r w:rsidR="007E0489" w:rsidRPr="00251CFA">
        <w:rPr>
          <w:rFonts w:eastAsia="標楷體" w:hint="eastAsia"/>
          <w:sz w:val="28"/>
          <w:szCs w:val="24"/>
        </w:rPr>
        <w:t>次</w:t>
      </w:r>
    </w:p>
    <w:p w:rsidR="00C333AB" w:rsidRPr="00251CFA" w:rsidRDefault="007E0489" w:rsidP="00C333AB">
      <w:pPr>
        <w:spacing w:line="460" w:lineRule="exact"/>
        <w:ind w:leftChars="100" w:left="240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 w:hint="eastAsia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 (1)</w:t>
      </w:r>
      <w:r w:rsidR="00C333AB" w:rsidRPr="00251CFA">
        <w:rPr>
          <w:rFonts w:eastAsia="標楷體"/>
          <w:sz w:val="28"/>
          <w:szCs w:val="24"/>
        </w:rPr>
        <w:t>對象：</w:t>
      </w:r>
      <w:r w:rsidR="00C333AB" w:rsidRPr="00251CFA">
        <w:rPr>
          <w:rFonts w:eastAsia="標楷體"/>
          <w:sz w:val="28"/>
          <w:szCs w:val="28"/>
        </w:rPr>
        <w:t>本市國民中小學各校推派</w:t>
      </w:r>
      <w:r w:rsidR="000D592B" w:rsidRPr="00251CFA">
        <w:rPr>
          <w:rFonts w:eastAsia="標楷體"/>
          <w:sz w:val="28"/>
          <w:szCs w:val="28"/>
        </w:rPr>
        <w:t>教師</w:t>
      </w:r>
      <w:r w:rsidR="00C333AB" w:rsidRPr="00251CFA">
        <w:rPr>
          <w:rFonts w:eastAsia="標楷體"/>
          <w:sz w:val="28"/>
          <w:szCs w:val="28"/>
        </w:rPr>
        <w:t>一人參加</w:t>
      </w:r>
      <w:r w:rsidR="00160293" w:rsidRPr="00251CFA">
        <w:rPr>
          <w:rFonts w:eastAsia="標楷體"/>
          <w:sz w:val="28"/>
          <w:szCs w:val="28"/>
        </w:rPr>
        <w:t>(</w:t>
      </w:r>
      <w:r w:rsidR="00160293" w:rsidRPr="00251CFA">
        <w:rPr>
          <w:rFonts w:eastAsia="標楷體"/>
          <w:sz w:val="28"/>
          <w:szCs w:val="28"/>
        </w:rPr>
        <w:t>小學優先</w:t>
      </w:r>
      <w:r w:rsidR="00160293" w:rsidRPr="00251CFA">
        <w:rPr>
          <w:rFonts w:eastAsia="標楷體"/>
          <w:sz w:val="28"/>
          <w:szCs w:val="28"/>
        </w:rPr>
        <w:t>)</w:t>
      </w:r>
      <w:r w:rsidR="00C333AB" w:rsidRPr="00251CFA">
        <w:rPr>
          <w:rFonts w:eastAsia="標楷體"/>
          <w:sz w:val="28"/>
          <w:szCs w:val="24"/>
        </w:rPr>
        <w:t>，預計</w:t>
      </w:r>
      <w:r w:rsidR="00160293" w:rsidRPr="00251CFA">
        <w:rPr>
          <w:rFonts w:eastAsia="標楷體"/>
          <w:sz w:val="28"/>
          <w:szCs w:val="24"/>
        </w:rPr>
        <w:t>3</w:t>
      </w:r>
      <w:r w:rsidR="00C333AB" w:rsidRPr="00251CFA">
        <w:rPr>
          <w:rFonts w:eastAsia="標楷體"/>
          <w:sz w:val="28"/>
          <w:szCs w:val="24"/>
        </w:rPr>
        <w:t>0</w:t>
      </w:r>
      <w:r w:rsidR="00C333AB" w:rsidRPr="00251CFA">
        <w:rPr>
          <w:rFonts w:eastAsia="標楷體"/>
          <w:sz w:val="28"/>
          <w:szCs w:val="24"/>
        </w:rPr>
        <w:t>人</w:t>
      </w:r>
      <w:r w:rsidR="00C333AB" w:rsidRPr="00251CFA">
        <w:rPr>
          <w:rFonts w:eastAsia="標楷體"/>
          <w:sz w:val="28"/>
          <w:szCs w:val="28"/>
        </w:rPr>
        <w:t>。</w:t>
      </w:r>
    </w:p>
    <w:p w:rsidR="007E0489" w:rsidRPr="00251CFA" w:rsidRDefault="007E0489" w:rsidP="007E0489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 w:hint="eastAsia"/>
          <w:sz w:val="28"/>
          <w:szCs w:val="24"/>
        </w:rPr>
        <w:t xml:space="preserve">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2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日期</w:t>
      </w:r>
      <w:r w:rsidRPr="00251CFA">
        <w:rPr>
          <w:rFonts w:eastAsia="標楷體"/>
          <w:sz w:val="28"/>
          <w:szCs w:val="28"/>
        </w:rPr>
        <w:t>：</w:t>
      </w:r>
      <w:r w:rsidRPr="00251CFA">
        <w:rPr>
          <w:rFonts w:eastAsia="標楷體"/>
          <w:sz w:val="28"/>
          <w:szCs w:val="28"/>
        </w:rPr>
        <w:t>7</w:t>
      </w:r>
      <w:r w:rsidRPr="00251CFA">
        <w:rPr>
          <w:rFonts w:eastAsia="標楷體"/>
          <w:sz w:val="28"/>
          <w:szCs w:val="24"/>
        </w:rPr>
        <w:t>月</w:t>
      </w:r>
      <w:r w:rsidR="00375B96" w:rsidRPr="00251CFA">
        <w:rPr>
          <w:rFonts w:eastAsia="標楷體" w:hint="eastAsia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="00375B96" w:rsidRPr="00251CFA">
        <w:rPr>
          <w:rFonts w:eastAsia="標楷體" w:hint="eastAsia"/>
          <w:sz w:val="28"/>
          <w:szCs w:val="24"/>
        </w:rPr>
        <w:t>一</w:t>
      </w:r>
      <w:r w:rsidRPr="00251CFA">
        <w:rPr>
          <w:rFonts w:eastAsia="標楷體"/>
          <w:sz w:val="28"/>
          <w:szCs w:val="24"/>
        </w:rPr>
        <w:t>)</w:t>
      </w:r>
      <w:r w:rsidR="00D12ED5" w:rsidRPr="00251CFA">
        <w:rPr>
          <w:rFonts w:eastAsia="標楷體" w:hint="eastAsia"/>
          <w:sz w:val="28"/>
          <w:szCs w:val="24"/>
        </w:rPr>
        <w:t>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</w:t>
      </w:r>
      <w:r w:rsidR="00D12ED5" w:rsidRPr="00251CFA">
        <w:rPr>
          <w:rFonts w:eastAsia="標楷體" w:hint="eastAsia"/>
          <w:sz w:val="28"/>
          <w:szCs w:val="24"/>
        </w:rPr>
        <w:t>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  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 xml:space="preserve">  (</w:t>
      </w:r>
      <w:r w:rsidR="00C333AB" w:rsidRPr="00251CFA">
        <w:rPr>
          <w:rFonts w:eastAsia="標楷體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地點</w:t>
      </w:r>
      <w:r w:rsidRPr="00251CFA">
        <w:rPr>
          <w:rFonts w:eastAsia="標楷體"/>
          <w:sz w:val="28"/>
          <w:szCs w:val="28"/>
        </w:rPr>
        <w:t>：臺北市東門國小</w:t>
      </w:r>
      <w:r w:rsidR="00160293" w:rsidRPr="00251CFA">
        <w:rPr>
          <w:rFonts w:eastAsia="標楷體"/>
          <w:sz w:val="28"/>
          <w:szCs w:val="28"/>
        </w:rPr>
        <w:t>會議室</w:t>
      </w:r>
      <w:r w:rsidR="00160293" w:rsidRPr="00251CFA">
        <w:rPr>
          <w:rFonts w:eastAsia="標楷體"/>
          <w:sz w:val="28"/>
          <w:szCs w:val="28"/>
        </w:rPr>
        <w:t>1</w:t>
      </w:r>
      <w:r w:rsidRPr="00251CFA">
        <w:rPr>
          <w:rFonts w:eastAsia="標楷體"/>
          <w:sz w:val="28"/>
          <w:szCs w:val="24"/>
        </w:rPr>
        <w:t>(</w:t>
      </w:r>
      <w:r w:rsidR="00160293" w:rsidRPr="00251CFA">
        <w:rPr>
          <w:rFonts w:eastAsia="標楷體"/>
          <w:sz w:val="28"/>
          <w:szCs w:val="24"/>
        </w:rPr>
        <w:t>臺</w:t>
      </w:r>
      <w:r w:rsidRPr="00251CFA">
        <w:rPr>
          <w:rFonts w:eastAsia="標楷體"/>
          <w:sz w:val="28"/>
          <w:szCs w:val="24"/>
        </w:rPr>
        <w:t>北市</w:t>
      </w:r>
      <w:r w:rsidR="00160293" w:rsidRPr="00251CFA">
        <w:rPr>
          <w:rFonts w:eastAsia="標楷體"/>
          <w:sz w:val="28"/>
          <w:szCs w:val="24"/>
        </w:rPr>
        <w:t>中正區</w:t>
      </w:r>
      <w:r w:rsidRPr="00251CFA">
        <w:rPr>
          <w:rFonts w:eastAsia="標楷體"/>
          <w:sz w:val="28"/>
          <w:szCs w:val="24"/>
        </w:rPr>
        <w:t>仁愛路一段</w:t>
      </w:r>
      <w:r w:rsidRPr="00251CFA">
        <w:rPr>
          <w:rFonts w:eastAsia="標楷體"/>
          <w:sz w:val="28"/>
          <w:szCs w:val="24"/>
        </w:rPr>
        <w:t>2-4</w:t>
      </w:r>
      <w:r w:rsidRPr="00251CFA">
        <w:rPr>
          <w:rFonts w:eastAsia="標楷體"/>
          <w:sz w:val="28"/>
          <w:szCs w:val="24"/>
        </w:rPr>
        <w:t>號</w:t>
      </w:r>
      <w:r w:rsidRPr="00251CFA">
        <w:rPr>
          <w:rFonts w:eastAsia="標楷體"/>
          <w:sz w:val="28"/>
          <w:szCs w:val="24"/>
        </w:rPr>
        <w:t>)</w:t>
      </w:r>
    </w:p>
    <w:p w:rsidR="007E0489" w:rsidRPr="00251CFA" w:rsidRDefault="007E0489" w:rsidP="007E0489">
      <w:pPr>
        <w:tabs>
          <w:tab w:val="left" w:pos="851"/>
        </w:tabs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 xml:space="preserve">  (</w:t>
      </w:r>
      <w:r w:rsidR="00C333AB" w:rsidRPr="00251CFA">
        <w:rPr>
          <w:rFonts w:eastAsia="標楷體"/>
          <w:sz w:val="28"/>
          <w:szCs w:val="24"/>
        </w:rPr>
        <w:t>4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臺北市東門國小學</w:t>
      </w:r>
      <w:proofErr w:type="gramStart"/>
      <w:r w:rsidRPr="00251CFA">
        <w:rPr>
          <w:rFonts w:eastAsia="標楷體"/>
          <w:sz w:val="28"/>
          <w:szCs w:val="28"/>
        </w:rPr>
        <w:t>務</w:t>
      </w:r>
      <w:proofErr w:type="gramEnd"/>
      <w:r w:rsidRPr="00251CFA">
        <w:rPr>
          <w:rFonts w:eastAsia="標楷體"/>
          <w:sz w:val="28"/>
          <w:szCs w:val="28"/>
        </w:rPr>
        <w:t>處生教組長廖尉淵老師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</w:t>
      </w:r>
      <w:r w:rsidR="00C333AB" w:rsidRPr="00251CFA">
        <w:rPr>
          <w:rFonts w:eastAsia="標楷體"/>
          <w:sz w:val="28"/>
          <w:szCs w:val="28"/>
        </w:rPr>
        <w:t xml:space="preserve"> </w:t>
      </w:r>
      <w:r w:rsidRPr="00251CFA">
        <w:rPr>
          <w:rFonts w:eastAsia="標楷體"/>
          <w:sz w:val="28"/>
          <w:szCs w:val="28"/>
        </w:rPr>
        <w:t xml:space="preserve">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23412822*19</w:t>
      </w:r>
    </w:p>
    <w:p w:rsidR="00375B96" w:rsidRPr="00251CFA" w:rsidRDefault="00375B96" w:rsidP="007E0489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8"/>
        </w:rPr>
        <w:t xml:space="preserve">   </w:t>
      </w:r>
      <w:r w:rsidR="00C333AB" w:rsidRPr="00251CFA">
        <w:rPr>
          <w:rFonts w:eastAsia="標楷體"/>
          <w:sz w:val="28"/>
          <w:szCs w:val="28"/>
        </w:rPr>
        <w:t xml:space="preserve"> </w:t>
      </w:r>
      <w:r w:rsidRPr="00251CFA">
        <w:rPr>
          <w:rFonts w:eastAsia="標楷體" w:hint="eastAsia"/>
          <w:sz w:val="28"/>
          <w:szCs w:val="28"/>
        </w:rPr>
        <w:t xml:space="preserve"> 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6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</w:t>
      </w:r>
      <w:r w:rsidR="00C333AB" w:rsidRPr="00251CFA">
        <w:rPr>
          <w:rFonts w:eastAsia="標楷體" w:hint="eastAsia"/>
          <w:sz w:val="28"/>
          <w:szCs w:val="24"/>
        </w:rPr>
        <w:t>m</w:t>
      </w:r>
      <w:r w:rsidR="00C333AB" w:rsidRPr="00251CFA">
        <w:rPr>
          <w:rFonts w:eastAsia="標楷體"/>
          <w:sz w:val="28"/>
          <w:szCs w:val="24"/>
        </w:rPr>
        <w:t>ail</w:t>
      </w:r>
      <w:r w:rsidRPr="00251CFA">
        <w:rPr>
          <w:rFonts w:eastAsia="標楷體"/>
          <w:sz w:val="28"/>
          <w:szCs w:val="24"/>
        </w:rPr>
        <w:t>：</w:t>
      </w:r>
      <w:r w:rsidR="00C333AB" w:rsidRPr="00251CFA">
        <w:rPr>
          <w:rFonts w:eastAsia="標楷體"/>
          <w:sz w:val="28"/>
          <w:szCs w:val="24"/>
        </w:rPr>
        <w:t>william338883@gmail.com</w:t>
      </w:r>
    </w:p>
    <w:p w:rsidR="007E0489" w:rsidRPr="00251CFA" w:rsidRDefault="007E0489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  </w:t>
      </w:r>
      <w:r w:rsidR="00C333AB" w:rsidRPr="00251CFA">
        <w:rPr>
          <w:rFonts w:eastAsia="標楷體"/>
          <w:sz w:val="28"/>
          <w:szCs w:val="28"/>
        </w:rPr>
        <w:t xml:space="preserve"> </w:t>
      </w:r>
      <w:r w:rsidRPr="00251CFA">
        <w:rPr>
          <w:rFonts w:eastAsia="標楷體" w:hint="eastAsia"/>
          <w:sz w:val="28"/>
          <w:szCs w:val="24"/>
        </w:rPr>
        <w:t>四</w:t>
      </w:r>
      <w:r w:rsidRPr="00251CFA">
        <w:rPr>
          <w:rFonts w:eastAsia="標楷體"/>
          <w:sz w:val="28"/>
          <w:szCs w:val="24"/>
        </w:rPr>
        <w:t>、「國民法官模擬法庭」</w:t>
      </w:r>
      <w:r w:rsidR="00F5395A" w:rsidRPr="00251CFA">
        <w:rPr>
          <w:rFonts w:eastAsia="標楷體"/>
          <w:sz w:val="28"/>
          <w:szCs w:val="24"/>
        </w:rPr>
        <w:t>第一場次</w:t>
      </w:r>
    </w:p>
    <w:p w:rsidR="00C333AB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(1)</w:t>
      </w:r>
      <w:r w:rsidRPr="00251CFA">
        <w:rPr>
          <w:rFonts w:eastAsia="標楷體"/>
          <w:sz w:val="28"/>
          <w:szCs w:val="24"/>
        </w:rPr>
        <w:t>對象：</w:t>
      </w:r>
      <w:r w:rsidR="00C333AB" w:rsidRPr="00251CFA">
        <w:rPr>
          <w:rFonts w:eastAsia="標楷體" w:hint="eastAsia"/>
          <w:sz w:val="28"/>
          <w:szCs w:val="24"/>
        </w:rPr>
        <w:t>高</w:t>
      </w:r>
      <w:r w:rsidR="00C333AB" w:rsidRPr="00251CFA">
        <w:rPr>
          <w:rFonts w:ascii="新細明體" w:hAnsi="新細明體" w:hint="eastAsia"/>
          <w:sz w:val="28"/>
          <w:szCs w:val="24"/>
        </w:rPr>
        <w:t>、</w:t>
      </w:r>
      <w:r w:rsidRPr="00251CFA">
        <w:rPr>
          <w:rFonts w:eastAsia="標楷體"/>
          <w:sz w:val="28"/>
          <w:szCs w:val="24"/>
        </w:rPr>
        <w:t>國中</w:t>
      </w:r>
      <w:r w:rsidR="00C333AB" w:rsidRPr="00251CFA">
        <w:rPr>
          <w:rFonts w:ascii="新細明體" w:hAnsi="新細明體" w:hint="eastAsia"/>
          <w:sz w:val="28"/>
          <w:szCs w:val="24"/>
        </w:rPr>
        <w:t>、</w:t>
      </w:r>
      <w:r w:rsidR="00C333AB" w:rsidRPr="00251CFA">
        <w:rPr>
          <w:rFonts w:eastAsia="標楷體" w:hint="eastAsia"/>
          <w:sz w:val="28"/>
          <w:szCs w:val="24"/>
        </w:rPr>
        <w:t>小</w:t>
      </w:r>
      <w:r w:rsidRPr="00251CFA">
        <w:rPr>
          <w:rFonts w:eastAsia="標楷體"/>
          <w:sz w:val="28"/>
          <w:szCs w:val="24"/>
        </w:rPr>
        <w:t>社會領域教師，預計</w:t>
      </w:r>
      <w:r w:rsidR="00C333AB" w:rsidRPr="00251CFA">
        <w:rPr>
          <w:rFonts w:eastAsia="標楷體" w:hint="eastAsia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0</w:t>
      </w:r>
      <w:r w:rsidRPr="00251CFA">
        <w:rPr>
          <w:rFonts w:eastAsia="標楷體"/>
          <w:sz w:val="28"/>
          <w:szCs w:val="24"/>
        </w:rPr>
        <w:t>人。參加過培力研習的老</w:t>
      </w:r>
    </w:p>
    <w:p w:rsidR="007E0489" w:rsidRPr="00251CFA" w:rsidRDefault="00C333AB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        </w:t>
      </w:r>
      <w:r w:rsidR="007E0489" w:rsidRPr="00251CFA">
        <w:rPr>
          <w:rFonts w:eastAsia="標楷體"/>
          <w:sz w:val="28"/>
          <w:szCs w:val="24"/>
        </w:rPr>
        <w:t>師優先錄取。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(2)</w:t>
      </w:r>
      <w:r w:rsidRPr="00251CFA">
        <w:rPr>
          <w:rFonts w:eastAsia="標楷體"/>
          <w:sz w:val="28"/>
          <w:szCs w:val="24"/>
        </w:rPr>
        <w:t>日期：</w:t>
      </w:r>
      <w:r w:rsidRPr="00251CFA">
        <w:rPr>
          <w:rFonts w:eastAsia="標楷體"/>
          <w:sz w:val="28"/>
          <w:szCs w:val="28"/>
        </w:rPr>
        <w:t>7</w:t>
      </w:r>
      <w:r w:rsidRPr="00251CFA">
        <w:rPr>
          <w:rFonts w:eastAsia="標楷體"/>
          <w:sz w:val="28"/>
          <w:szCs w:val="24"/>
        </w:rPr>
        <w:t>月</w:t>
      </w:r>
      <w:r w:rsidR="00BE7CB8" w:rsidRPr="00251CFA">
        <w:rPr>
          <w:rFonts w:eastAsia="標楷體" w:hint="eastAsia"/>
          <w:sz w:val="28"/>
          <w:szCs w:val="24"/>
        </w:rPr>
        <w:t>6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="00BE7CB8" w:rsidRPr="00251CFA">
        <w:rPr>
          <w:rFonts w:eastAsia="標楷體" w:hint="eastAsia"/>
          <w:sz w:val="28"/>
          <w:szCs w:val="24"/>
        </w:rPr>
        <w:t>二</w:t>
      </w:r>
      <w:r w:rsidRPr="00251CFA">
        <w:rPr>
          <w:rFonts w:eastAsia="標楷體"/>
          <w:sz w:val="28"/>
          <w:szCs w:val="24"/>
        </w:rPr>
        <w:t>)</w:t>
      </w:r>
      <w:r w:rsidR="00BE7CB8" w:rsidRPr="00251CFA">
        <w:rPr>
          <w:rFonts w:eastAsia="標楷體"/>
          <w:sz w:val="28"/>
          <w:szCs w:val="24"/>
        </w:rPr>
        <w:t xml:space="preserve"> 13</w:t>
      </w:r>
      <w:r w:rsidR="00BE7CB8" w:rsidRPr="00251CFA">
        <w:rPr>
          <w:rFonts w:eastAsia="標楷體"/>
          <w:sz w:val="28"/>
          <w:szCs w:val="24"/>
        </w:rPr>
        <w:t>：</w:t>
      </w:r>
      <w:r w:rsidR="00BE7CB8" w:rsidRPr="00251CFA">
        <w:rPr>
          <w:rFonts w:eastAsia="標楷體"/>
          <w:sz w:val="28"/>
          <w:szCs w:val="24"/>
        </w:rPr>
        <w:t>30-16</w:t>
      </w:r>
      <w:r w:rsidR="00BE7CB8" w:rsidRPr="00251CFA">
        <w:rPr>
          <w:rFonts w:eastAsia="標楷體"/>
          <w:sz w:val="28"/>
          <w:szCs w:val="24"/>
        </w:rPr>
        <w:t>：</w:t>
      </w:r>
      <w:r w:rsidR="00BE7CB8" w:rsidRPr="00251CFA">
        <w:rPr>
          <w:rFonts w:eastAsia="標楷體" w:hint="eastAsia"/>
          <w:sz w:val="28"/>
          <w:szCs w:val="24"/>
        </w:rPr>
        <w:t xml:space="preserve"> </w:t>
      </w:r>
      <w:r w:rsidR="00BE7CB8" w:rsidRPr="00251CFA">
        <w:rPr>
          <w:rFonts w:eastAsia="標楷體"/>
          <w:sz w:val="28"/>
          <w:szCs w:val="24"/>
        </w:rPr>
        <w:t xml:space="preserve">30 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(3)</w:t>
      </w:r>
      <w:r w:rsidRPr="00251CFA">
        <w:rPr>
          <w:rFonts w:eastAsia="標楷體"/>
          <w:sz w:val="28"/>
          <w:szCs w:val="24"/>
        </w:rPr>
        <w:t>地點：</w:t>
      </w:r>
      <w:r w:rsidR="00EE0C2B" w:rsidRPr="00251CFA">
        <w:rPr>
          <w:rFonts w:eastAsia="標楷體"/>
          <w:sz w:val="28"/>
          <w:szCs w:val="24"/>
        </w:rPr>
        <w:t>暫訂</w:t>
      </w:r>
      <w:proofErr w:type="gramStart"/>
      <w:r w:rsidR="00251CFA" w:rsidRPr="00251CFA">
        <w:rPr>
          <w:rFonts w:eastAsia="標楷體" w:hint="eastAsia"/>
          <w:color w:val="002060"/>
          <w:sz w:val="28"/>
          <w:szCs w:val="24"/>
        </w:rPr>
        <w:t>臺</w:t>
      </w:r>
      <w:proofErr w:type="gramEnd"/>
      <w:r w:rsidR="00EE0C2B" w:rsidRPr="00251CFA">
        <w:rPr>
          <w:rFonts w:eastAsia="標楷體"/>
          <w:color w:val="002060"/>
          <w:sz w:val="28"/>
          <w:szCs w:val="24"/>
        </w:rPr>
        <w:t>北</w:t>
      </w:r>
      <w:r w:rsidR="00EE0C2B" w:rsidRPr="00251CFA">
        <w:rPr>
          <w:rFonts w:eastAsia="標楷體"/>
          <w:sz w:val="28"/>
          <w:szCs w:val="24"/>
        </w:rPr>
        <w:t>地院或</w:t>
      </w:r>
      <w:r w:rsidR="00CD237D" w:rsidRPr="00251CFA">
        <w:rPr>
          <w:rFonts w:eastAsia="標楷體"/>
          <w:sz w:val="28"/>
          <w:szCs w:val="24"/>
        </w:rPr>
        <w:t>東門</w:t>
      </w:r>
      <w:r w:rsidR="00EE0C2B" w:rsidRPr="00251CFA">
        <w:rPr>
          <w:rFonts w:eastAsia="標楷體"/>
          <w:sz w:val="28"/>
          <w:szCs w:val="24"/>
        </w:rPr>
        <w:t>國小</w:t>
      </w:r>
      <w:r w:rsidR="00EE0C2B" w:rsidRPr="00251CFA">
        <w:rPr>
          <w:rFonts w:eastAsia="標楷體"/>
          <w:sz w:val="28"/>
          <w:szCs w:val="24"/>
        </w:rPr>
        <w:t>(</w:t>
      </w:r>
      <w:r w:rsidR="00EE0C2B" w:rsidRPr="00251CFA">
        <w:rPr>
          <w:rFonts w:eastAsia="標楷體"/>
          <w:sz w:val="28"/>
          <w:szCs w:val="24"/>
        </w:rPr>
        <w:t>以教師研習網公告為主</w:t>
      </w:r>
      <w:r w:rsidR="00EE0C2B" w:rsidRPr="00251CFA">
        <w:rPr>
          <w:rFonts w:eastAsia="標楷體"/>
          <w:sz w:val="28"/>
          <w:szCs w:val="24"/>
        </w:rPr>
        <w:t>)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 (4)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臺北市東門國小學</w:t>
      </w:r>
      <w:proofErr w:type="gramStart"/>
      <w:r w:rsidRPr="00251CFA">
        <w:rPr>
          <w:rFonts w:eastAsia="標楷體"/>
          <w:sz w:val="28"/>
          <w:szCs w:val="28"/>
        </w:rPr>
        <w:t>務</w:t>
      </w:r>
      <w:proofErr w:type="gramEnd"/>
      <w:r w:rsidRPr="00251CFA">
        <w:rPr>
          <w:rFonts w:eastAsia="標楷體"/>
          <w:sz w:val="28"/>
          <w:szCs w:val="28"/>
        </w:rPr>
        <w:t>處生教組長廖尉淵老師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</w:t>
      </w:r>
      <w:r w:rsidRPr="00251CFA">
        <w:rPr>
          <w:rFonts w:eastAsia="標楷體"/>
          <w:sz w:val="28"/>
          <w:szCs w:val="24"/>
        </w:rPr>
        <w:t>(5)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23412822*19</w:t>
      </w:r>
    </w:p>
    <w:p w:rsidR="00C333AB" w:rsidRPr="00251CFA" w:rsidRDefault="00C333AB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</w:t>
      </w:r>
      <w:r w:rsidRPr="00251CFA">
        <w:rPr>
          <w:rFonts w:eastAsia="標楷體"/>
          <w:sz w:val="28"/>
          <w:szCs w:val="28"/>
        </w:rPr>
        <w:t xml:space="preserve">      </w:t>
      </w:r>
      <w:r w:rsidRPr="00251CFA">
        <w:rPr>
          <w:rFonts w:eastAsia="標楷體"/>
          <w:sz w:val="28"/>
          <w:szCs w:val="24"/>
        </w:rPr>
        <w:t>(6)</w:t>
      </w:r>
      <w:r w:rsidRPr="00251CFA">
        <w:rPr>
          <w:rFonts w:eastAsia="標楷體"/>
          <w:sz w:val="28"/>
          <w:szCs w:val="24"/>
        </w:rPr>
        <w:t>聯絡</w:t>
      </w:r>
      <w:r w:rsidRPr="00251CFA">
        <w:rPr>
          <w:rFonts w:eastAsia="標楷體" w:hint="eastAsia"/>
          <w:sz w:val="28"/>
          <w:szCs w:val="24"/>
        </w:rPr>
        <w:t>m</w:t>
      </w:r>
      <w:r w:rsidRPr="00251CFA">
        <w:rPr>
          <w:rFonts w:eastAsia="標楷體"/>
          <w:sz w:val="28"/>
          <w:szCs w:val="24"/>
        </w:rPr>
        <w:t>ail</w:t>
      </w:r>
      <w:r w:rsidRPr="00251CFA">
        <w:rPr>
          <w:rFonts w:eastAsia="標楷體"/>
          <w:sz w:val="28"/>
          <w:szCs w:val="24"/>
        </w:rPr>
        <w:t>：</w:t>
      </w:r>
      <w:hyperlink r:id="rId7" w:history="1">
        <w:r w:rsidRPr="00251CFA">
          <w:rPr>
            <w:rStyle w:val="a6"/>
            <w:rFonts w:eastAsia="標楷體"/>
            <w:color w:val="auto"/>
            <w:sz w:val="28"/>
            <w:szCs w:val="24"/>
          </w:rPr>
          <w:t>william338883@gmail.com</w:t>
        </w:r>
      </w:hyperlink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    </w:t>
      </w:r>
      <w:r w:rsidRPr="00251CFA">
        <w:rPr>
          <w:rFonts w:eastAsia="標楷體" w:hint="eastAsia"/>
          <w:sz w:val="28"/>
          <w:szCs w:val="28"/>
        </w:rPr>
        <w:t>五</w:t>
      </w:r>
      <w:r w:rsidRPr="00251CFA">
        <w:rPr>
          <w:rFonts w:eastAsia="標楷體"/>
          <w:sz w:val="28"/>
          <w:szCs w:val="24"/>
        </w:rPr>
        <w:t>、「國民法官模擬法庭」</w:t>
      </w:r>
      <w:r w:rsidR="00F5395A" w:rsidRPr="00251CFA">
        <w:rPr>
          <w:rFonts w:eastAsia="標楷體" w:hint="eastAsia"/>
          <w:sz w:val="28"/>
          <w:szCs w:val="24"/>
        </w:rPr>
        <w:t>第二場次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(1)</w:t>
      </w:r>
      <w:r w:rsidRPr="00251CFA">
        <w:rPr>
          <w:rFonts w:eastAsia="標楷體"/>
          <w:sz w:val="28"/>
          <w:szCs w:val="24"/>
        </w:rPr>
        <w:t>對象：</w:t>
      </w:r>
      <w:r w:rsidRPr="00251CFA">
        <w:rPr>
          <w:rFonts w:eastAsia="標楷體" w:hint="eastAsia"/>
          <w:sz w:val="28"/>
          <w:szCs w:val="24"/>
        </w:rPr>
        <w:t>高</w:t>
      </w:r>
      <w:r w:rsidRPr="00251CFA">
        <w:rPr>
          <w:rFonts w:ascii="新細明體" w:hAnsi="新細明體" w:hint="eastAsia"/>
          <w:sz w:val="28"/>
          <w:szCs w:val="24"/>
        </w:rPr>
        <w:t>、</w:t>
      </w:r>
      <w:r w:rsidRPr="00251CFA">
        <w:rPr>
          <w:rFonts w:eastAsia="標楷體"/>
          <w:sz w:val="28"/>
          <w:szCs w:val="24"/>
        </w:rPr>
        <w:t>國中</w:t>
      </w:r>
      <w:r w:rsidRPr="00251CFA">
        <w:rPr>
          <w:rFonts w:ascii="新細明體" w:hAnsi="新細明體" w:hint="eastAsia"/>
          <w:sz w:val="28"/>
          <w:szCs w:val="24"/>
        </w:rPr>
        <w:t>、</w:t>
      </w:r>
      <w:r w:rsidRPr="00251CFA">
        <w:rPr>
          <w:rFonts w:eastAsia="標楷體" w:hint="eastAsia"/>
          <w:sz w:val="28"/>
          <w:szCs w:val="24"/>
        </w:rPr>
        <w:t>小</w:t>
      </w:r>
      <w:r w:rsidRPr="00251CFA">
        <w:rPr>
          <w:rFonts w:eastAsia="標楷體"/>
          <w:sz w:val="28"/>
          <w:szCs w:val="24"/>
        </w:rPr>
        <w:t>社會領域教師，預計</w:t>
      </w:r>
      <w:r w:rsidRPr="00251CFA">
        <w:rPr>
          <w:rFonts w:eastAsia="標楷體" w:hint="eastAsia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0</w:t>
      </w:r>
      <w:r w:rsidRPr="00251CFA">
        <w:rPr>
          <w:rFonts w:eastAsia="標楷體"/>
          <w:sz w:val="28"/>
          <w:szCs w:val="24"/>
        </w:rPr>
        <w:t>人。參加過培力研習的老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        </w:t>
      </w:r>
      <w:r w:rsidRPr="00251CFA">
        <w:rPr>
          <w:rFonts w:eastAsia="標楷體"/>
          <w:sz w:val="28"/>
          <w:szCs w:val="24"/>
        </w:rPr>
        <w:t>師優先錄取。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(2)</w:t>
      </w:r>
      <w:r w:rsidRPr="00251CFA">
        <w:rPr>
          <w:rFonts w:eastAsia="標楷體"/>
          <w:sz w:val="28"/>
          <w:szCs w:val="24"/>
        </w:rPr>
        <w:t>日期：</w:t>
      </w:r>
      <w:r w:rsidRPr="00251CFA">
        <w:rPr>
          <w:rFonts w:eastAsia="標楷體"/>
          <w:sz w:val="28"/>
          <w:szCs w:val="28"/>
        </w:rPr>
        <w:t>7</w:t>
      </w:r>
      <w:r w:rsidRPr="00251CFA">
        <w:rPr>
          <w:rFonts w:eastAsia="標楷體"/>
          <w:sz w:val="28"/>
          <w:szCs w:val="24"/>
        </w:rPr>
        <w:t>月</w:t>
      </w:r>
      <w:r w:rsidR="00BE7CB8" w:rsidRPr="00251CFA">
        <w:rPr>
          <w:rFonts w:eastAsia="標楷體" w:hint="eastAsia"/>
          <w:sz w:val="28"/>
          <w:szCs w:val="24"/>
        </w:rPr>
        <w:t>7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="00BE7CB8" w:rsidRPr="00251CFA">
        <w:rPr>
          <w:rFonts w:eastAsia="標楷體" w:hint="eastAsia"/>
          <w:sz w:val="28"/>
          <w:szCs w:val="24"/>
        </w:rPr>
        <w:t>三</w:t>
      </w:r>
      <w:r w:rsidRPr="00251CFA">
        <w:rPr>
          <w:rFonts w:eastAsia="標楷體"/>
          <w:sz w:val="28"/>
          <w:szCs w:val="24"/>
        </w:rPr>
        <w:t>)</w:t>
      </w:r>
      <w:r w:rsidR="00BE7CB8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>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 w:hint="eastAsia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>30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(3)</w:t>
      </w:r>
      <w:r w:rsidRPr="00251CFA">
        <w:rPr>
          <w:rFonts w:eastAsia="標楷體"/>
          <w:sz w:val="28"/>
          <w:szCs w:val="24"/>
        </w:rPr>
        <w:t>地點：</w:t>
      </w:r>
      <w:r w:rsidR="00EE0C2B" w:rsidRPr="00251CFA">
        <w:rPr>
          <w:rFonts w:eastAsia="標楷體"/>
          <w:sz w:val="28"/>
          <w:szCs w:val="24"/>
        </w:rPr>
        <w:t>暫訂</w:t>
      </w:r>
      <w:proofErr w:type="gramStart"/>
      <w:r w:rsidR="00251CFA" w:rsidRPr="00251CFA">
        <w:rPr>
          <w:rFonts w:eastAsia="標楷體" w:hint="eastAsia"/>
          <w:color w:val="002060"/>
          <w:sz w:val="28"/>
          <w:szCs w:val="24"/>
        </w:rPr>
        <w:t>臺</w:t>
      </w:r>
      <w:proofErr w:type="gramEnd"/>
      <w:r w:rsidR="00EE0C2B" w:rsidRPr="00251CFA">
        <w:rPr>
          <w:rFonts w:eastAsia="標楷體"/>
          <w:color w:val="002060"/>
          <w:sz w:val="28"/>
          <w:szCs w:val="24"/>
        </w:rPr>
        <w:t>北</w:t>
      </w:r>
      <w:r w:rsidR="00EE0C2B" w:rsidRPr="00251CFA">
        <w:rPr>
          <w:rFonts w:eastAsia="標楷體"/>
          <w:sz w:val="28"/>
          <w:szCs w:val="24"/>
        </w:rPr>
        <w:t>地院或</w:t>
      </w:r>
      <w:r w:rsidR="00CD237D" w:rsidRPr="00251CFA">
        <w:rPr>
          <w:rFonts w:eastAsia="標楷體"/>
          <w:sz w:val="28"/>
          <w:szCs w:val="24"/>
        </w:rPr>
        <w:t>東門</w:t>
      </w:r>
      <w:r w:rsidR="00EE0C2B" w:rsidRPr="00251CFA">
        <w:rPr>
          <w:rFonts w:eastAsia="標楷體"/>
          <w:sz w:val="28"/>
          <w:szCs w:val="24"/>
        </w:rPr>
        <w:t>國小</w:t>
      </w:r>
      <w:r w:rsidR="00EE0C2B" w:rsidRPr="00251CFA">
        <w:rPr>
          <w:rFonts w:eastAsia="標楷體"/>
          <w:sz w:val="28"/>
          <w:szCs w:val="24"/>
        </w:rPr>
        <w:t>(</w:t>
      </w:r>
      <w:r w:rsidR="00EE0C2B" w:rsidRPr="00251CFA">
        <w:rPr>
          <w:rFonts w:eastAsia="標楷體"/>
          <w:sz w:val="28"/>
          <w:szCs w:val="24"/>
        </w:rPr>
        <w:t>以教師研習網公告為主</w:t>
      </w:r>
      <w:r w:rsidR="00EE0C2B" w:rsidRPr="00251CFA">
        <w:rPr>
          <w:rFonts w:eastAsia="標楷體"/>
          <w:sz w:val="28"/>
          <w:szCs w:val="24"/>
        </w:rPr>
        <w:t>)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 (4)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臺北市東門國小學</w:t>
      </w:r>
      <w:proofErr w:type="gramStart"/>
      <w:r w:rsidRPr="00251CFA">
        <w:rPr>
          <w:rFonts w:eastAsia="標楷體"/>
          <w:sz w:val="28"/>
          <w:szCs w:val="28"/>
        </w:rPr>
        <w:t>務</w:t>
      </w:r>
      <w:proofErr w:type="gramEnd"/>
      <w:r w:rsidRPr="00251CFA">
        <w:rPr>
          <w:rFonts w:eastAsia="標楷體"/>
          <w:sz w:val="28"/>
          <w:szCs w:val="28"/>
        </w:rPr>
        <w:t>處生教組長廖尉淵老師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</w:t>
      </w:r>
      <w:r w:rsidRPr="00251CFA">
        <w:rPr>
          <w:rFonts w:eastAsia="標楷體"/>
          <w:sz w:val="28"/>
          <w:szCs w:val="24"/>
        </w:rPr>
        <w:t>(5)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23412822*19</w:t>
      </w:r>
    </w:p>
    <w:p w:rsidR="00C333AB" w:rsidRPr="00C333AB" w:rsidRDefault="00C333AB" w:rsidP="00C333AB">
      <w:pPr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     </w:t>
      </w: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6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</w:t>
      </w:r>
      <w:r>
        <w:rPr>
          <w:rFonts w:eastAsia="標楷體" w:hint="eastAsia"/>
          <w:color w:val="000000"/>
          <w:sz w:val="28"/>
          <w:szCs w:val="24"/>
        </w:rPr>
        <w:t>m</w:t>
      </w:r>
      <w:r>
        <w:rPr>
          <w:rFonts w:eastAsia="標楷體"/>
          <w:color w:val="000000"/>
          <w:sz w:val="28"/>
          <w:szCs w:val="24"/>
        </w:rPr>
        <w:t>ail</w:t>
      </w:r>
      <w:r w:rsidRPr="002C4B9E">
        <w:rPr>
          <w:rFonts w:eastAsia="標楷體"/>
          <w:color w:val="000000"/>
          <w:sz w:val="28"/>
          <w:szCs w:val="24"/>
        </w:rPr>
        <w:t>：</w:t>
      </w:r>
      <w:hyperlink r:id="rId8" w:history="1">
        <w:r w:rsidRPr="00FC574E">
          <w:rPr>
            <w:rStyle w:val="a6"/>
            <w:rFonts w:eastAsia="標楷體"/>
            <w:sz w:val="28"/>
            <w:szCs w:val="24"/>
          </w:rPr>
          <w:t>william338883@gmail.com</w:t>
        </w:r>
      </w:hyperlink>
    </w:p>
    <w:p w:rsidR="000D592B" w:rsidRDefault="00C333AB" w:rsidP="007E0489">
      <w:pPr>
        <w:spacing w:beforeLines="30" w:before="108" w:line="460" w:lineRule="exact"/>
        <w:ind w:leftChars="176" w:left="2371" w:hangingChars="696" w:hanging="1949"/>
        <w:jc w:val="both"/>
        <w:rPr>
          <w:rFonts w:eastAsia="標楷體"/>
          <w:color w:val="000000"/>
          <w:sz w:val="28"/>
          <w:szCs w:val="24"/>
        </w:rPr>
      </w:pPr>
      <w:r>
        <w:rPr>
          <w:rFonts w:eastAsia="標楷體" w:hint="eastAsia"/>
          <w:color w:val="000000"/>
          <w:sz w:val="28"/>
          <w:szCs w:val="24"/>
        </w:rPr>
        <w:t xml:space="preserve"> </w:t>
      </w:r>
    </w:p>
    <w:p w:rsidR="007E0489" w:rsidRPr="002C4B9E" w:rsidRDefault="00C333AB" w:rsidP="007E0489">
      <w:pPr>
        <w:spacing w:beforeLines="30" w:before="108" w:line="460" w:lineRule="exact"/>
        <w:ind w:leftChars="176" w:left="2371" w:hangingChars="696" w:hanging="1949"/>
        <w:jc w:val="both"/>
        <w:rPr>
          <w:rFonts w:eastAsia="標楷體"/>
          <w:color w:val="000000"/>
          <w:sz w:val="28"/>
          <w:szCs w:val="24"/>
        </w:rPr>
      </w:pPr>
      <w:r>
        <w:rPr>
          <w:rFonts w:eastAsia="標楷體" w:hint="eastAsia"/>
          <w:color w:val="000000"/>
          <w:sz w:val="28"/>
          <w:szCs w:val="24"/>
        </w:rPr>
        <w:lastRenderedPageBreak/>
        <w:t xml:space="preserve"> </w:t>
      </w:r>
      <w:r>
        <w:rPr>
          <w:rFonts w:eastAsia="標楷體" w:hint="eastAsia"/>
          <w:color w:val="000000"/>
          <w:sz w:val="28"/>
          <w:szCs w:val="24"/>
        </w:rPr>
        <w:t>六</w:t>
      </w:r>
      <w:r w:rsidR="007E0489" w:rsidRPr="002C4B9E">
        <w:rPr>
          <w:rFonts w:eastAsia="標楷體"/>
          <w:color w:val="000000"/>
          <w:sz w:val="28"/>
          <w:szCs w:val="24"/>
        </w:rPr>
        <w:t>、「預見小小國民法官」</w:t>
      </w:r>
    </w:p>
    <w:p w:rsidR="007E0489" w:rsidRPr="002C4B9E" w:rsidRDefault="007E0489" w:rsidP="007E0489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 w:hint="eastAsia"/>
          <w:color w:val="000000"/>
          <w:sz w:val="28"/>
          <w:szCs w:val="24"/>
        </w:rPr>
        <w:t>1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對象：現職國小教師對國民法官議題有興趣者，預計</w:t>
      </w:r>
      <w:r w:rsidR="00BE7CB8">
        <w:rPr>
          <w:rFonts w:eastAsia="標楷體" w:hint="eastAsia"/>
          <w:color w:val="000000"/>
          <w:sz w:val="28"/>
          <w:szCs w:val="24"/>
        </w:rPr>
        <w:t>6</w:t>
      </w:r>
      <w:r w:rsidRPr="002C4B9E">
        <w:rPr>
          <w:rFonts w:eastAsia="標楷體"/>
          <w:color w:val="000000"/>
          <w:sz w:val="28"/>
          <w:szCs w:val="24"/>
        </w:rPr>
        <w:t>0</w:t>
      </w:r>
      <w:r w:rsidRPr="002C4B9E">
        <w:rPr>
          <w:rFonts w:eastAsia="標楷體"/>
          <w:color w:val="000000"/>
          <w:sz w:val="28"/>
          <w:szCs w:val="24"/>
        </w:rPr>
        <w:t>人</w:t>
      </w:r>
      <w:r w:rsidRPr="002C4B9E">
        <w:rPr>
          <w:rFonts w:eastAsia="標楷體"/>
          <w:color w:val="000000"/>
          <w:sz w:val="28"/>
          <w:szCs w:val="24"/>
        </w:rPr>
        <w:t xml:space="preserve"> </w:t>
      </w:r>
    </w:p>
    <w:p w:rsidR="007E0489" w:rsidRPr="002C4B9E" w:rsidRDefault="007E0489" w:rsidP="007E0489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 w:hint="eastAsia"/>
          <w:color w:val="000000"/>
          <w:sz w:val="28"/>
          <w:szCs w:val="24"/>
        </w:rPr>
        <w:t>2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日期：</w:t>
      </w:r>
      <w:r w:rsidRPr="002C4B9E">
        <w:rPr>
          <w:rFonts w:eastAsia="標楷體"/>
          <w:color w:val="000000"/>
          <w:sz w:val="28"/>
          <w:szCs w:val="24"/>
        </w:rPr>
        <w:t>7</w:t>
      </w:r>
      <w:r w:rsidRPr="002C4B9E">
        <w:rPr>
          <w:rFonts w:eastAsia="標楷體"/>
          <w:color w:val="000000"/>
          <w:sz w:val="28"/>
          <w:szCs w:val="24"/>
        </w:rPr>
        <w:t>月</w:t>
      </w:r>
      <w:r w:rsidR="00BE7CB8">
        <w:rPr>
          <w:rFonts w:eastAsia="標楷體" w:hint="eastAsia"/>
          <w:color w:val="000000"/>
          <w:sz w:val="28"/>
          <w:szCs w:val="24"/>
        </w:rPr>
        <w:t>9</w:t>
      </w:r>
      <w:r w:rsidRPr="002C4B9E">
        <w:rPr>
          <w:rFonts w:eastAsia="標楷體"/>
          <w:color w:val="000000"/>
          <w:sz w:val="28"/>
          <w:szCs w:val="24"/>
        </w:rPr>
        <w:t>日</w:t>
      </w:r>
      <w:r w:rsidRPr="002C4B9E">
        <w:rPr>
          <w:rFonts w:eastAsia="標楷體"/>
          <w:color w:val="000000"/>
          <w:sz w:val="28"/>
          <w:szCs w:val="24"/>
        </w:rPr>
        <w:t>(</w:t>
      </w:r>
      <w:r w:rsidRPr="002C4B9E">
        <w:rPr>
          <w:rFonts w:eastAsia="標楷體"/>
          <w:color w:val="000000"/>
          <w:sz w:val="28"/>
          <w:szCs w:val="24"/>
        </w:rPr>
        <w:t>星期</w:t>
      </w:r>
      <w:r w:rsidR="00BE7CB8">
        <w:rPr>
          <w:rFonts w:eastAsia="標楷體" w:hint="eastAsia"/>
          <w:color w:val="000000"/>
          <w:sz w:val="28"/>
          <w:szCs w:val="24"/>
        </w:rPr>
        <w:t>五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全天，分成</w:t>
      </w:r>
      <w:r w:rsidRPr="002C4B9E">
        <w:rPr>
          <w:rFonts w:eastAsia="標楷體"/>
          <w:color w:val="000000"/>
          <w:sz w:val="28"/>
          <w:szCs w:val="24"/>
        </w:rPr>
        <w:t>AB</w:t>
      </w:r>
      <w:r w:rsidRPr="002C4B9E">
        <w:rPr>
          <w:rFonts w:eastAsia="標楷體"/>
          <w:color w:val="000000"/>
          <w:sz w:val="28"/>
          <w:szCs w:val="24"/>
        </w:rPr>
        <w:t>兩組進行活動。</w:t>
      </w:r>
    </w:p>
    <w:p w:rsidR="007E0489" w:rsidRDefault="007E0489" w:rsidP="007E0489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 w:hint="eastAsia"/>
          <w:color w:val="000000"/>
          <w:sz w:val="28"/>
          <w:szCs w:val="24"/>
        </w:rPr>
        <w:t>3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地點：</w:t>
      </w:r>
      <w:r w:rsidRPr="002C4B9E">
        <w:rPr>
          <w:rFonts w:eastAsia="標楷體"/>
          <w:color w:val="000000"/>
          <w:sz w:val="28"/>
          <w:szCs w:val="28"/>
        </w:rPr>
        <w:t>臺北市東門國小會議室</w:t>
      </w:r>
    </w:p>
    <w:p w:rsidR="00C333AB" w:rsidRPr="002C4B9E" w:rsidRDefault="00C333AB" w:rsidP="00C333AB">
      <w:pPr>
        <w:tabs>
          <w:tab w:val="left" w:pos="851"/>
        </w:tabs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4"/>
        </w:rPr>
        <w:t xml:space="preserve">       </w:t>
      </w: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4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聯絡人：</w:t>
      </w:r>
      <w:r w:rsidRPr="002C4B9E">
        <w:rPr>
          <w:rFonts w:eastAsia="標楷體"/>
          <w:color w:val="000000"/>
          <w:sz w:val="28"/>
          <w:szCs w:val="28"/>
        </w:rPr>
        <w:t>臺北市東門國小學</w:t>
      </w:r>
      <w:proofErr w:type="gramStart"/>
      <w:r w:rsidRPr="002C4B9E">
        <w:rPr>
          <w:rFonts w:eastAsia="標楷體"/>
          <w:color w:val="000000"/>
          <w:sz w:val="28"/>
          <w:szCs w:val="28"/>
        </w:rPr>
        <w:t>務</w:t>
      </w:r>
      <w:proofErr w:type="gramEnd"/>
      <w:r w:rsidRPr="002C4B9E">
        <w:rPr>
          <w:rFonts w:eastAsia="標楷體"/>
          <w:color w:val="000000"/>
          <w:sz w:val="28"/>
          <w:szCs w:val="28"/>
        </w:rPr>
        <w:t>處生教組長廖尉淵老師</w:t>
      </w:r>
      <w:r w:rsidRPr="002C4B9E">
        <w:rPr>
          <w:rFonts w:eastAsia="標楷體"/>
          <w:color w:val="000000"/>
          <w:sz w:val="28"/>
          <w:szCs w:val="28"/>
        </w:rPr>
        <w:t xml:space="preserve"> </w:t>
      </w:r>
    </w:p>
    <w:p w:rsidR="00C333AB" w:rsidRDefault="00C333AB" w:rsidP="00C333AB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5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聯絡電話：</w:t>
      </w:r>
      <w:r w:rsidR="00C94A81" w:rsidRPr="002C4B9E">
        <w:rPr>
          <w:rFonts w:eastAsia="標楷體"/>
          <w:color w:val="000000"/>
          <w:sz w:val="28"/>
          <w:szCs w:val="24"/>
        </w:rPr>
        <w:t>23412822*19</w:t>
      </w:r>
    </w:p>
    <w:p w:rsidR="00C94A81" w:rsidRPr="002C4B9E" w:rsidRDefault="00C94A81" w:rsidP="00C333AB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6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</w:t>
      </w:r>
      <w:r>
        <w:rPr>
          <w:rFonts w:eastAsia="標楷體" w:hint="eastAsia"/>
          <w:color w:val="000000"/>
          <w:sz w:val="28"/>
          <w:szCs w:val="24"/>
        </w:rPr>
        <w:t>m</w:t>
      </w:r>
      <w:r>
        <w:rPr>
          <w:rFonts w:eastAsia="標楷體"/>
          <w:color w:val="000000"/>
          <w:sz w:val="28"/>
          <w:szCs w:val="24"/>
        </w:rPr>
        <w:t>ail</w:t>
      </w:r>
      <w:r w:rsidRPr="002C4B9E">
        <w:rPr>
          <w:rFonts w:eastAsia="標楷體"/>
          <w:color w:val="000000"/>
          <w:sz w:val="28"/>
          <w:szCs w:val="24"/>
        </w:rPr>
        <w:t>：</w:t>
      </w:r>
      <w:hyperlink r:id="rId9" w:history="1">
        <w:r w:rsidRPr="00FC574E">
          <w:rPr>
            <w:rStyle w:val="a6"/>
            <w:rFonts w:eastAsia="標楷體"/>
            <w:sz w:val="28"/>
            <w:szCs w:val="24"/>
          </w:rPr>
          <w:t>william338883@gmail.com</w:t>
        </w:r>
      </w:hyperlink>
    </w:p>
    <w:p w:rsidR="00F5395A" w:rsidRPr="000D592B" w:rsidRDefault="00F5395A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FF0000"/>
          <w:sz w:val="28"/>
          <w:szCs w:val="28"/>
        </w:rPr>
      </w:pPr>
      <w:r w:rsidRPr="000D592B">
        <w:rPr>
          <w:rFonts w:eastAsia="標楷體"/>
          <w:b/>
          <w:color w:val="FF0000"/>
          <w:sz w:val="28"/>
          <w:szCs w:val="28"/>
        </w:rPr>
        <w:t>伍、報名方式</w:t>
      </w:r>
    </w:p>
    <w:p w:rsidR="00F5395A" w:rsidRPr="000D592B" w:rsidRDefault="00F5395A" w:rsidP="00F5395A">
      <w:pPr>
        <w:adjustRightInd w:val="0"/>
        <w:snapToGrid w:val="0"/>
        <w:spacing w:beforeLines="50" w:before="180" w:line="400" w:lineRule="exact"/>
        <w:ind w:leftChars="295" w:left="708" w:firstLineChars="202" w:firstLine="566"/>
        <w:rPr>
          <w:rFonts w:eastAsia="標楷體"/>
          <w:color w:val="FF0000"/>
          <w:sz w:val="28"/>
          <w:szCs w:val="28"/>
        </w:rPr>
      </w:pPr>
      <w:proofErr w:type="gramStart"/>
      <w:r w:rsidRPr="000D592B">
        <w:rPr>
          <w:rFonts w:eastAsia="標楷體" w:hint="eastAsia"/>
          <w:color w:val="FF0000"/>
          <w:sz w:val="28"/>
          <w:szCs w:val="28"/>
        </w:rPr>
        <w:t>逕</w:t>
      </w:r>
      <w:proofErr w:type="gramEnd"/>
      <w:r w:rsidRPr="000D592B">
        <w:rPr>
          <w:rFonts w:eastAsia="標楷體" w:hint="eastAsia"/>
          <w:color w:val="FF0000"/>
          <w:sz w:val="28"/>
          <w:szCs w:val="28"/>
        </w:rPr>
        <w:t>上「臺北市教師在職研習網」</w:t>
      </w:r>
      <w:r w:rsidR="000D592B" w:rsidRPr="000D592B">
        <w:rPr>
          <w:rFonts w:eastAsia="標楷體" w:hint="eastAsia"/>
          <w:color w:val="FF0000"/>
          <w:sz w:val="28"/>
          <w:szCs w:val="28"/>
        </w:rPr>
        <w:t>(</w:t>
      </w:r>
      <w:r w:rsidR="000D592B" w:rsidRPr="000D592B">
        <w:rPr>
          <w:rFonts w:eastAsia="標楷體"/>
          <w:color w:val="FF0000"/>
          <w:sz w:val="28"/>
          <w:szCs w:val="28"/>
        </w:rPr>
        <w:t>https://insc.tp.edu.tw/index/DefBod.aspx</w:t>
      </w:r>
      <w:r w:rsidR="000D592B" w:rsidRPr="000D592B">
        <w:rPr>
          <w:rFonts w:eastAsia="標楷體" w:hint="eastAsia"/>
          <w:color w:val="FF0000"/>
          <w:sz w:val="28"/>
          <w:szCs w:val="28"/>
        </w:rPr>
        <w:t>)</w:t>
      </w:r>
      <w:r w:rsidRPr="000D592B">
        <w:rPr>
          <w:rFonts w:eastAsia="標楷體" w:hint="eastAsia"/>
          <w:color w:val="FF0000"/>
          <w:sz w:val="28"/>
          <w:szCs w:val="28"/>
        </w:rPr>
        <w:t>進行報名。</w:t>
      </w:r>
      <w:r w:rsidR="000D592B" w:rsidRPr="000D592B">
        <w:rPr>
          <w:rFonts w:eastAsia="標楷體" w:hint="eastAsia"/>
          <w:color w:val="FF0000"/>
          <w:sz w:val="28"/>
          <w:szCs w:val="28"/>
        </w:rPr>
        <w:t>各研習場次截止日於研習之前</w:t>
      </w:r>
      <w:r w:rsidR="000D592B" w:rsidRPr="000D592B">
        <w:rPr>
          <w:rFonts w:eastAsia="標楷體" w:hint="eastAsia"/>
          <w:color w:val="FF0000"/>
          <w:sz w:val="28"/>
          <w:szCs w:val="28"/>
        </w:rPr>
        <w:t>5</w:t>
      </w:r>
      <w:r w:rsidR="000D592B" w:rsidRPr="000D592B">
        <w:rPr>
          <w:rFonts w:eastAsia="標楷體" w:hint="eastAsia"/>
          <w:color w:val="FF0000"/>
          <w:sz w:val="28"/>
          <w:szCs w:val="28"/>
        </w:rPr>
        <w:t>日止。</w:t>
      </w:r>
    </w:p>
    <w:p w:rsidR="007E0489" w:rsidRPr="002C4B9E" w:rsidRDefault="000D592B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</w:t>
      </w:r>
      <w:r w:rsidR="007E0489" w:rsidRPr="002C4B9E">
        <w:rPr>
          <w:rFonts w:eastAsia="標楷體"/>
          <w:b/>
          <w:color w:val="000000"/>
          <w:sz w:val="28"/>
          <w:szCs w:val="28"/>
        </w:rPr>
        <w:t>、預期效益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一、藉由教師增能研習與講座，增進教師國民法官及法治教育相關知能。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二、藉由教師增能研習培訓，推展法治教育及學生公民素養之特色教案。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三、透過模擬法庭之法院參訪及到校體驗課程，拓展師生法治教育視野。</w:t>
      </w:r>
    </w:p>
    <w:p w:rsidR="007E0489" w:rsidRPr="002C4B9E" w:rsidRDefault="000D592B" w:rsidP="007E0489">
      <w:pPr>
        <w:pStyle w:val="a3"/>
        <w:suppressAutoHyphens/>
        <w:autoSpaceDN w:val="0"/>
        <w:spacing w:beforeLines="50" w:before="180"/>
        <w:ind w:leftChars="0" w:left="0"/>
        <w:textAlignment w:val="baseline"/>
        <w:rPr>
          <w:rFonts w:eastAsia="標楷體"/>
          <w:b/>
          <w:color w:val="000000"/>
          <w:sz w:val="28"/>
          <w:szCs w:val="28"/>
        </w:rPr>
      </w:pPr>
      <w:proofErr w:type="gramStart"/>
      <w:r w:rsidRPr="002C4B9E">
        <w:rPr>
          <w:rFonts w:eastAsia="標楷體"/>
          <w:b/>
          <w:color w:val="000000"/>
          <w:sz w:val="28"/>
          <w:szCs w:val="28"/>
        </w:rPr>
        <w:t>柒</w:t>
      </w:r>
      <w:proofErr w:type="gramEnd"/>
      <w:r w:rsidR="007E0489" w:rsidRPr="002C4B9E">
        <w:rPr>
          <w:rFonts w:eastAsia="標楷體"/>
          <w:b/>
          <w:color w:val="000000"/>
          <w:sz w:val="28"/>
          <w:szCs w:val="28"/>
        </w:rPr>
        <w:t>、獎勵</w:t>
      </w:r>
    </w:p>
    <w:p w:rsidR="007E0489" w:rsidRPr="002C4B9E" w:rsidRDefault="007E0489" w:rsidP="007E0489">
      <w:pPr>
        <w:pStyle w:val="a3"/>
        <w:suppressAutoHyphens/>
        <w:autoSpaceDN w:val="0"/>
        <w:spacing w:line="320" w:lineRule="exact"/>
        <w:ind w:leftChars="0" w:left="0"/>
        <w:textAlignment w:val="baseline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</w:t>
      </w:r>
      <w:r w:rsidRPr="002C4B9E">
        <w:rPr>
          <w:rFonts w:eastAsia="標楷體"/>
          <w:color w:val="000000"/>
          <w:sz w:val="28"/>
          <w:szCs w:val="28"/>
        </w:rPr>
        <w:t>本計畫執行有功人員，各學校指導教師及行政人員各嘉獎</w:t>
      </w:r>
      <w:r w:rsidRPr="002C4B9E">
        <w:rPr>
          <w:rFonts w:eastAsia="標楷體"/>
          <w:color w:val="000000"/>
          <w:sz w:val="28"/>
          <w:szCs w:val="28"/>
        </w:rPr>
        <w:t>1</w:t>
      </w:r>
      <w:r w:rsidRPr="002C4B9E">
        <w:rPr>
          <w:rFonts w:eastAsia="標楷體"/>
          <w:color w:val="000000"/>
          <w:sz w:val="28"/>
          <w:szCs w:val="28"/>
        </w:rPr>
        <w:t>次。</w:t>
      </w:r>
    </w:p>
    <w:p w:rsidR="007E0489" w:rsidRPr="002C4B9E" w:rsidRDefault="000D592B" w:rsidP="007E0489">
      <w:pPr>
        <w:adjustRightInd w:val="0"/>
        <w:snapToGrid w:val="0"/>
        <w:spacing w:beforeLines="50" w:before="180" w:line="400" w:lineRule="exact"/>
        <w:ind w:left="555" w:hangingChars="198" w:hanging="555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捌</w:t>
      </w:r>
      <w:r w:rsidR="007E0489" w:rsidRPr="002C4B9E">
        <w:rPr>
          <w:rFonts w:eastAsia="標楷體"/>
          <w:b/>
          <w:color w:val="000000"/>
          <w:sz w:val="28"/>
          <w:szCs w:val="28"/>
        </w:rPr>
        <w:t>、補助經費：由教育局相關經費項下支應。</w:t>
      </w:r>
    </w:p>
    <w:p w:rsidR="007E0489" w:rsidRPr="002C4B9E" w:rsidRDefault="007E0489" w:rsidP="007E0489">
      <w:pPr>
        <w:adjustRightInd w:val="0"/>
        <w:snapToGrid w:val="0"/>
        <w:spacing w:line="400" w:lineRule="exact"/>
        <w:ind w:left="555" w:hangingChars="198" w:hanging="555"/>
        <w:rPr>
          <w:rFonts w:eastAsia="標楷體"/>
          <w:b/>
          <w:color w:val="000000"/>
          <w:sz w:val="28"/>
          <w:szCs w:val="28"/>
        </w:rPr>
      </w:pPr>
    </w:p>
    <w:p w:rsidR="007E0489" w:rsidRDefault="000D592B" w:rsidP="007E0489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玖</w:t>
      </w:r>
      <w:r w:rsidR="007E0489" w:rsidRPr="002C4B9E">
        <w:rPr>
          <w:rFonts w:eastAsia="標楷體"/>
          <w:b/>
          <w:color w:val="000000"/>
          <w:sz w:val="28"/>
          <w:szCs w:val="28"/>
        </w:rPr>
        <w:t>、本計畫</w:t>
      </w:r>
      <w:r w:rsidR="00006E93" w:rsidRPr="00006E93">
        <w:rPr>
          <w:rFonts w:eastAsia="標楷體" w:hint="eastAsia"/>
          <w:b/>
          <w:color w:val="002060"/>
          <w:sz w:val="28"/>
          <w:szCs w:val="28"/>
        </w:rPr>
        <w:t>奉</w:t>
      </w:r>
      <w:r w:rsidR="007E0489" w:rsidRPr="00006E93">
        <w:rPr>
          <w:rFonts w:eastAsia="標楷體"/>
          <w:b/>
          <w:color w:val="002060"/>
          <w:sz w:val="28"/>
          <w:szCs w:val="28"/>
        </w:rPr>
        <w:t>核後</w:t>
      </w:r>
      <w:r w:rsidR="007E0489" w:rsidRPr="002C4B9E">
        <w:rPr>
          <w:rFonts w:eastAsia="標楷體"/>
          <w:b/>
          <w:color w:val="000000"/>
          <w:sz w:val="28"/>
          <w:szCs w:val="28"/>
        </w:rPr>
        <w:t>實施，修正時亦同。</w:t>
      </w:r>
    </w:p>
    <w:p w:rsidR="007E0489" w:rsidRDefault="007E0489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E0489" w:rsidRDefault="007E0489" w:rsidP="007E0489">
      <w:pPr>
        <w:spacing w:line="363" w:lineRule="auto"/>
        <w:ind w:leftChars="-175" w:hangingChars="150" w:hanging="420"/>
        <w:rPr>
          <w:rFonts w:eastAsia="標楷體"/>
          <w:b/>
          <w:sz w:val="32"/>
          <w:szCs w:val="32"/>
        </w:rPr>
      </w:pPr>
      <w:r w:rsidRPr="002C4B9E">
        <w:rPr>
          <w:rFonts w:eastAsia="標楷體"/>
          <w:b/>
          <w:sz w:val="28"/>
          <w:szCs w:val="28"/>
        </w:rPr>
        <w:lastRenderedPageBreak/>
        <w:t>附件一、</w:t>
      </w:r>
      <w:r w:rsidRPr="002C4B9E">
        <w:rPr>
          <w:rFonts w:eastAsia="標楷體"/>
          <w:b/>
          <w:sz w:val="32"/>
          <w:szCs w:val="32"/>
        </w:rPr>
        <w:t>認識國民法官與法治教育教師培力研習</w:t>
      </w:r>
    </w:p>
    <w:p w:rsidR="007E0489" w:rsidRPr="00B82429" w:rsidRDefault="007E0489" w:rsidP="007E0489">
      <w:pPr>
        <w:spacing w:line="363" w:lineRule="auto"/>
        <w:ind w:leftChars="-75" w:left="300" w:hangingChars="150" w:hanging="480"/>
        <w:rPr>
          <w:rFonts w:eastAsia="標楷體"/>
          <w:b/>
          <w:color w:val="000000"/>
          <w:sz w:val="32"/>
          <w:szCs w:val="32"/>
        </w:rPr>
      </w:pPr>
      <w:r w:rsidRPr="00B82429">
        <w:rPr>
          <w:rFonts w:eastAsia="標楷體" w:hint="eastAsia"/>
          <w:b/>
          <w:sz w:val="32"/>
          <w:szCs w:val="32"/>
        </w:rPr>
        <w:t>一</w:t>
      </w:r>
      <w:r w:rsidRPr="00B82429">
        <w:rPr>
          <w:rFonts w:ascii="標楷體" w:eastAsia="標楷體" w:hAnsi="標楷體" w:hint="eastAsia"/>
          <w:b/>
          <w:sz w:val="32"/>
          <w:szCs w:val="32"/>
        </w:rPr>
        <w:t>、</w:t>
      </w:r>
      <w:r w:rsidRPr="00B82429">
        <w:rPr>
          <w:rFonts w:eastAsia="標楷體"/>
          <w:b/>
          <w:sz w:val="32"/>
          <w:szCs w:val="32"/>
        </w:rPr>
        <w:t>「認識國民法官教師培力研習」</w:t>
      </w:r>
      <w:r w:rsidRPr="00B82429">
        <w:rPr>
          <w:rFonts w:eastAsia="標楷體"/>
          <w:b/>
          <w:color w:val="000000"/>
          <w:sz w:val="32"/>
          <w:szCs w:val="32"/>
        </w:rPr>
        <w:t>第一場</w:t>
      </w:r>
      <w:r w:rsidRPr="00B82429">
        <w:rPr>
          <w:rFonts w:eastAsia="標楷體" w:hint="eastAsia"/>
          <w:b/>
          <w:color w:val="000000"/>
          <w:sz w:val="32"/>
          <w:szCs w:val="32"/>
        </w:rPr>
        <w:t>次</w:t>
      </w:r>
    </w:p>
    <w:p w:rsidR="007E0489" w:rsidRPr="002C4B9E" w:rsidRDefault="00EC2BCD" w:rsidP="007E0489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時間</w:t>
      </w:r>
      <w:r w:rsidR="007E0489" w:rsidRPr="002C4B9E">
        <w:rPr>
          <w:rFonts w:eastAsia="標楷體"/>
          <w:b/>
          <w:sz w:val="28"/>
          <w:szCs w:val="28"/>
        </w:rPr>
        <w:t xml:space="preserve">: </w:t>
      </w:r>
      <w:r w:rsidR="007E0489">
        <w:rPr>
          <w:rFonts w:eastAsia="標楷體" w:hint="eastAsia"/>
          <w:b/>
          <w:sz w:val="28"/>
          <w:szCs w:val="28"/>
        </w:rPr>
        <w:t>5</w:t>
      </w:r>
      <w:r w:rsidR="007E0489" w:rsidRPr="002C4B9E">
        <w:rPr>
          <w:rFonts w:eastAsia="標楷體"/>
          <w:b/>
          <w:sz w:val="28"/>
          <w:szCs w:val="28"/>
        </w:rPr>
        <w:t>/</w:t>
      </w:r>
      <w:r w:rsidR="007E0489">
        <w:rPr>
          <w:rFonts w:eastAsia="標楷體" w:hint="eastAsia"/>
          <w:b/>
          <w:sz w:val="28"/>
          <w:szCs w:val="28"/>
        </w:rPr>
        <w:t>19</w:t>
      </w:r>
      <w:r w:rsidR="007E0489" w:rsidRPr="002C4B9E">
        <w:rPr>
          <w:rFonts w:eastAsia="標楷體"/>
          <w:b/>
          <w:sz w:val="28"/>
          <w:szCs w:val="28"/>
        </w:rPr>
        <w:t>(</w:t>
      </w:r>
      <w:r w:rsidR="007E0489" w:rsidRPr="002C4B9E">
        <w:rPr>
          <w:rFonts w:eastAsia="標楷體"/>
          <w:b/>
          <w:sz w:val="28"/>
          <w:szCs w:val="28"/>
        </w:rPr>
        <w:t>星期</w:t>
      </w:r>
      <w:r w:rsidR="007E0489">
        <w:rPr>
          <w:rFonts w:eastAsia="標楷體" w:hint="eastAsia"/>
          <w:b/>
          <w:sz w:val="28"/>
          <w:szCs w:val="28"/>
        </w:rPr>
        <w:t>三</w:t>
      </w:r>
      <w:r w:rsidR="007E0489" w:rsidRPr="002C4B9E">
        <w:rPr>
          <w:rFonts w:eastAsia="標楷體"/>
          <w:b/>
          <w:sz w:val="28"/>
          <w:szCs w:val="28"/>
        </w:rPr>
        <w:t>)</w:t>
      </w:r>
      <w:r w:rsidRPr="00EC2BCD">
        <w:rPr>
          <w:rFonts w:eastAsia="標楷體"/>
          <w:spacing w:val="-14"/>
          <w:sz w:val="28"/>
        </w:rPr>
        <w:t xml:space="preserve"> </w:t>
      </w:r>
      <w:r w:rsidRPr="002C4B9E">
        <w:rPr>
          <w:rFonts w:eastAsia="標楷體"/>
          <w:spacing w:val="-14"/>
          <w:sz w:val="28"/>
        </w:rPr>
        <w:t>1</w:t>
      </w:r>
      <w:r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>:</w:t>
      </w:r>
      <w:r w:rsidR="000D592B">
        <w:rPr>
          <w:rFonts w:eastAsia="標楷體"/>
          <w:spacing w:val="-14"/>
          <w:sz w:val="28"/>
        </w:rPr>
        <w:t>25</w:t>
      </w:r>
      <w:proofErr w:type="gramStart"/>
      <w:r w:rsidRPr="002C4B9E">
        <w:rPr>
          <w:rFonts w:eastAsia="標楷體"/>
          <w:spacing w:val="-14"/>
          <w:sz w:val="28"/>
        </w:rPr>
        <w:t>─</w:t>
      </w:r>
      <w:proofErr w:type="gramEnd"/>
      <w:r w:rsidRPr="002C4B9E">
        <w:rPr>
          <w:rFonts w:eastAsia="標楷體"/>
          <w:spacing w:val="-14"/>
          <w:sz w:val="28"/>
        </w:rPr>
        <w:t>1</w:t>
      </w:r>
      <w:r>
        <w:rPr>
          <w:rFonts w:eastAsia="標楷體" w:hint="eastAsia"/>
          <w:spacing w:val="-14"/>
          <w:sz w:val="28"/>
        </w:rPr>
        <w:t>6</w:t>
      </w:r>
      <w:r w:rsidRPr="002C4B9E">
        <w:rPr>
          <w:rFonts w:eastAsia="標楷體"/>
          <w:spacing w:val="-14"/>
          <w:sz w:val="28"/>
        </w:rPr>
        <w:t xml:space="preserve">: </w:t>
      </w:r>
      <w:r w:rsidR="000D592B"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>0</w:t>
      </w:r>
      <w:r w:rsidR="007E0489" w:rsidRPr="002C4B9E">
        <w:rPr>
          <w:rFonts w:eastAsia="標楷體"/>
          <w:b/>
          <w:sz w:val="28"/>
          <w:szCs w:val="28"/>
        </w:rPr>
        <w:t>，</w:t>
      </w:r>
      <w:r w:rsidRPr="002C4B9E">
        <w:rPr>
          <w:rFonts w:eastAsia="標楷體"/>
          <w:b/>
          <w:sz w:val="28"/>
          <w:szCs w:val="28"/>
        </w:rPr>
        <w:t>地點</w:t>
      </w:r>
      <w:r w:rsidRPr="002C4B9E">
        <w:rPr>
          <w:rFonts w:eastAsia="標楷體"/>
          <w:b/>
          <w:sz w:val="28"/>
          <w:szCs w:val="28"/>
        </w:rPr>
        <w:t>:</w:t>
      </w:r>
      <w:r w:rsidR="007E0489">
        <w:rPr>
          <w:rFonts w:eastAsia="標楷體" w:hint="eastAsia"/>
          <w:b/>
          <w:sz w:val="28"/>
          <w:szCs w:val="28"/>
        </w:rPr>
        <w:t>臺北市老松國小</w:t>
      </w:r>
      <w:r w:rsidR="00160293">
        <w:rPr>
          <w:rFonts w:eastAsia="標楷體" w:hint="eastAsia"/>
          <w:b/>
          <w:sz w:val="28"/>
          <w:szCs w:val="28"/>
        </w:rPr>
        <w:t xml:space="preserve"> </w:t>
      </w:r>
      <w:r w:rsidR="00160293">
        <w:rPr>
          <w:rFonts w:eastAsia="標楷體" w:hint="eastAsia"/>
          <w:b/>
          <w:sz w:val="28"/>
          <w:szCs w:val="28"/>
        </w:rPr>
        <w:t>視聽教室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097"/>
        <w:gridCol w:w="3838"/>
        <w:gridCol w:w="2551"/>
      </w:tblGrid>
      <w:tr w:rsidR="007E0489" w:rsidRPr="002C4B9E" w:rsidTr="001510C8">
        <w:trPr>
          <w:trHeight w:val="914"/>
          <w:jc w:val="center"/>
        </w:trPr>
        <w:tc>
          <w:tcPr>
            <w:tcW w:w="1421" w:type="dxa"/>
          </w:tcPr>
          <w:p w:rsidR="007E0489" w:rsidRPr="002C4B9E" w:rsidRDefault="007E0489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時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課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程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內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主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講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人</w:t>
            </w:r>
          </w:p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(</w:t>
            </w:r>
            <w:r w:rsidRPr="002C4B9E">
              <w:rPr>
                <w:rFonts w:eastAsia="標楷體"/>
                <w:b/>
                <w:sz w:val="28"/>
              </w:rPr>
              <w:t>負責單位</w:t>
            </w:r>
            <w:r w:rsidRPr="002C4B9E">
              <w:rPr>
                <w:rFonts w:eastAsia="標楷體"/>
                <w:b/>
                <w:sz w:val="28"/>
              </w:rPr>
              <w:t>)</w:t>
            </w:r>
          </w:p>
        </w:tc>
      </w:tr>
      <w:tr w:rsidR="007E0489" w:rsidRPr="002C4B9E" w:rsidTr="001510C8">
        <w:trPr>
          <w:trHeight w:val="688"/>
          <w:jc w:val="center"/>
        </w:trPr>
        <w:tc>
          <w:tcPr>
            <w:tcW w:w="1421" w:type="dxa"/>
            <w:vMerge w:val="restart"/>
            <w:vAlign w:val="center"/>
          </w:tcPr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第一場</w:t>
            </w:r>
          </w:p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C4B9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19</w:t>
            </w:r>
            <w:r w:rsidRPr="002C4B9E">
              <w:rPr>
                <w:rFonts w:eastAsia="標楷體"/>
                <w:sz w:val="28"/>
                <w:szCs w:val="28"/>
              </w:rPr>
              <w:t>日</w:t>
            </w:r>
          </w:p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(</w:t>
            </w:r>
            <w:r w:rsidRPr="002C4B9E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2C4B9E">
              <w:rPr>
                <w:rFonts w:eastAsia="標楷體"/>
                <w:sz w:val="28"/>
                <w:szCs w:val="28"/>
              </w:rPr>
              <w:t>)</w:t>
            </w:r>
          </w:p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  <w:p w:rsidR="007E0489" w:rsidRPr="002C4B9E" w:rsidRDefault="007E0489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>1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5─13: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國教輔導團</w:t>
            </w:r>
          </w:p>
        </w:tc>
      </w:tr>
      <w:tr w:rsidR="007E0489" w:rsidRPr="002C4B9E" w:rsidTr="001510C8">
        <w:trPr>
          <w:trHeight w:val="671"/>
          <w:jc w:val="center"/>
        </w:trPr>
        <w:tc>
          <w:tcPr>
            <w:tcW w:w="1421" w:type="dxa"/>
            <w:vMerge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 w:right="11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7E0489" w:rsidRPr="002C4B9E" w:rsidTr="001510C8">
        <w:trPr>
          <w:trHeight w:val="2915"/>
          <w:jc w:val="center"/>
        </w:trPr>
        <w:tc>
          <w:tcPr>
            <w:tcW w:w="1421" w:type="dxa"/>
            <w:vMerge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5─1</w:t>
            </w:r>
            <w:r>
              <w:rPr>
                <w:rFonts w:eastAsia="標楷體" w:hint="eastAsia"/>
                <w:spacing w:val="-14"/>
                <w:sz w:val="28"/>
              </w:rPr>
              <w:t>6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20</w:t>
            </w:r>
          </w:p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認識「國民法官」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2C4B9E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2C4B9E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國民法官與公民素養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0D592B" w:rsidRPr="000D592B">
              <w:rPr>
                <w:rFonts w:eastAsia="標楷體" w:hint="eastAsia"/>
                <w:color w:val="FF0000"/>
                <w:sz w:val="28"/>
                <w:szCs w:val="28"/>
              </w:rPr>
              <w:t>地方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法院</w:t>
            </w:r>
          </w:p>
          <w:p w:rsidR="007E0489" w:rsidRDefault="00EC2BCD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="007E0489" w:rsidRPr="002C4B9E">
              <w:rPr>
                <w:rFonts w:eastAsia="標楷體"/>
                <w:color w:val="000000"/>
                <w:sz w:val="28"/>
                <w:szCs w:val="28"/>
              </w:rPr>
              <w:t>法官</w:t>
            </w:r>
            <w:proofErr w:type="gramEnd"/>
          </w:p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E0489" w:rsidRPr="002C4B9E" w:rsidTr="00EC2BCD">
        <w:trPr>
          <w:trHeight w:val="1669"/>
          <w:jc w:val="center"/>
        </w:trPr>
        <w:tc>
          <w:tcPr>
            <w:tcW w:w="1421" w:type="dxa"/>
            <w:vMerge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16: </w:t>
            </w:r>
            <w:r w:rsidR="000D592B">
              <w:rPr>
                <w:rFonts w:eastAsia="標楷體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0─16: </w:t>
            </w:r>
            <w:r w:rsidR="000D592B">
              <w:rPr>
                <w:rFonts w:eastAsia="標楷體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7E0489" w:rsidRPr="002C4B9E" w:rsidRDefault="007E0489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021EAC" w:rsidRDefault="00021EAC" w:rsidP="007E0489"/>
    <w:p w:rsidR="00021EAC" w:rsidRDefault="00021EAC">
      <w:pPr>
        <w:widowControl/>
      </w:pPr>
      <w:r>
        <w:br w:type="page"/>
      </w:r>
    </w:p>
    <w:p w:rsidR="00021EAC" w:rsidRPr="00B82429" w:rsidRDefault="00EC2BCD" w:rsidP="00021EAC">
      <w:pPr>
        <w:spacing w:line="363" w:lineRule="auto"/>
        <w:ind w:leftChars="-175" w:left="60" w:hangingChars="150" w:hanging="48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 xml:space="preserve">  </w:t>
      </w:r>
      <w:r w:rsidR="00021EAC" w:rsidRPr="00B82429">
        <w:rPr>
          <w:rFonts w:eastAsia="標楷體" w:hint="eastAsia"/>
          <w:b/>
          <w:sz w:val="32"/>
          <w:szCs w:val="32"/>
        </w:rPr>
        <w:t>二</w:t>
      </w:r>
      <w:r w:rsidR="00021EAC" w:rsidRPr="00B82429">
        <w:rPr>
          <w:rFonts w:ascii="標楷體" w:eastAsia="標楷體" w:hAnsi="標楷體" w:hint="eastAsia"/>
          <w:b/>
          <w:sz w:val="32"/>
          <w:szCs w:val="32"/>
        </w:rPr>
        <w:t>、</w:t>
      </w:r>
      <w:r w:rsidR="00021EAC" w:rsidRPr="00B82429">
        <w:rPr>
          <w:rFonts w:eastAsia="標楷體"/>
          <w:b/>
          <w:sz w:val="28"/>
          <w:szCs w:val="28"/>
        </w:rPr>
        <w:t>「認識國民法官教師培力研習」</w:t>
      </w:r>
      <w:r w:rsidR="00021EAC" w:rsidRPr="00B82429">
        <w:rPr>
          <w:rFonts w:eastAsia="標楷體"/>
          <w:b/>
          <w:color w:val="000000"/>
          <w:sz w:val="28"/>
          <w:szCs w:val="24"/>
        </w:rPr>
        <w:t>第</w:t>
      </w:r>
      <w:r w:rsidR="00021EAC" w:rsidRPr="00B82429">
        <w:rPr>
          <w:rFonts w:eastAsia="標楷體" w:hint="eastAsia"/>
          <w:b/>
          <w:color w:val="000000"/>
          <w:sz w:val="28"/>
          <w:szCs w:val="24"/>
        </w:rPr>
        <w:t>二</w:t>
      </w:r>
      <w:r w:rsidR="00021EAC" w:rsidRPr="00B82429">
        <w:rPr>
          <w:rFonts w:eastAsia="標楷體"/>
          <w:b/>
          <w:color w:val="000000"/>
          <w:sz w:val="28"/>
          <w:szCs w:val="24"/>
        </w:rPr>
        <w:t>場</w:t>
      </w:r>
      <w:r w:rsidR="00021EAC" w:rsidRPr="00B82429">
        <w:rPr>
          <w:rFonts w:eastAsia="標楷體" w:hint="eastAsia"/>
          <w:b/>
          <w:color w:val="000000"/>
          <w:sz w:val="28"/>
          <w:szCs w:val="24"/>
        </w:rPr>
        <w:t>次</w:t>
      </w:r>
    </w:p>
    <w:p w:rsidR="00021EAC" w:rsidRPr="002C4B9E" w:rsidRDefault="00021EAC" w:rsidP="00021EAC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 w:rsidRPr="002C4B9E">
        <w:rPr>
          <w:rFonts w:eastAsia="標楷體"/>
          <w:b/>
          <w:sz w:val="28"/>
          <w:szCs w:val="28"/>
        </w:rPr>
        <w:t xml:space="preserve"> </w:t>
      </w:r>
      <w:r w:rsidR="00EC2BCD">
        <w:rPr>
          <w:rFonts w:eastAsia="標楷體" w:hint="eastAsia"/>
          <w:b/>
          <w:sz w:val="28"/>
          <w:szCs w:val="28"/>
        </w:rPr>
        <w:t>時間</w:t>
      </w:r>
      <w:r w:rsidR="00EC2BCD">
        <w:rPr>
          <w:rFonts w:ascii="新細明體" w:hAnsi="新細明體" w:hint="eastAsia"/>
          <w:b/>
          <w:sz w:val="28"/>
          <w:szCs w:val="28"/>
        </w:rPr>
        <w:t>：</w:t>
      </w:r>
      <w:r w:rsidR="00EC2BCD">
        <w:rPr>
          <w:rFonts w:eastAsia="標楷體" w:hint="eastAsia"/>
          <w:b/>
          <w:sz w:val="28"/>
          <w:szCs w:val="28"/>
        </w:rPr>
        <w:t>5</w:t>
      </w:r>
      <w:r w:rsidRPr="002C4B9E">
        <w:rPr>
          <w:rFonts w:eastAsia="標楷體"/>
          <w:b/>
          <w:sz w:val="28"/>
          <w:szCs w:val="28"/>
        </w:rPr>
        <w:t>/</w:t>
      </w:r>
      <w:r w:rsidR="00EC2BCD">
        <w:rPr>
          <w:rFonts w:eastAsia="標楷體" w:hint="eastAsia"/>
          <w:b/>
          <w:sz w:val="28"/>
          <w:szCs w:val="28"/>
        </w:rPr>
        <w:t>31</w:t>
      </w:r>
      <w:r w:rsidRPr="002C4B9E">
        <w:rPr>
          <w:rFonts w:eastAsia="標楷體"/>
          <w:b/>
          <w:sz w:val="28"/>
          <w:szCs w:val="28"/>
        </w:rPr>
        <w:t>(</w:t>
      </w:r>
      <w:r w:rsidRPr="002C4B9E">
        <w:rPr>
          <w:rFonts w:eastAsia="標楷體"/>
          <w:b/>
          <w:sz w:val="28"/>
          <w:szCs w:val="28"/>
        </w:rPr>
        <w:t>星期</w:t>
      </w:r>
      <w:r w:rsidR="00EC2BCD">
        <w:rPr>
          <w:rFonts w:eastAsia="標楷體" w:hint="eastAsia"/>
          <w:b/>
          <w:sz w:val="28"/>
          <w:szCs w:val="28"/>
        </w:rPr>
        <w:t>一</w:t>
      </w:r>
      <w:r w:rsidRPr="002C4B9E">
        <w:rPr>
          <w:rFonts w:eastAsia="標楷體"/>
          <w:b/>
          <w:sz w:val="28"/>
          <w:szCs w:val="28"/>
        </w:rPr>
        <w:t>)</w:t>
      </w:r>
      <w:r w:rsidR="00EC2BCD" w:rsidRPr="00EC2BCD">
        <w:rPr>
          <w:rFonts w:eastAsia="標楷體"/>
          <w:spacing w:val="-14"/>
          <w:sz w:val="28"/>
        </w:rPr>
        <w:t xml:space="preserve"> </w:t>
      </w:r>
      <w:r w:rsidR="00EC2BCD" w:rsidRPr="002C4B9E">
        <w:rPr>
          <w:rFonts w:eastAsia="標楷體"/>
          <w:spacing w:val="-14"/>
          <w:sz w:val="28"/>
        </w:rPr>
        <w:t>1</w:t>
      </w:r>
      <w:r w:rsidR="00EC2BCD">
        <w:rPr>
          <w:rFonts w:eastAsia="標楷體" w:hint="eastAsia"/>
          <w:spacing w:val="-14"/>
          <w:sz w:val="28"/>
        </w:rPr>
        <w:t>3</w:t>
      </w:r>
      <w:r w:rsidR="00EC2BCD" w:rsidRPr="002C4B9E">
        <w:rPr>
          <w:rFonts w:eastAsia="標楷體"/>
          <w:spacing w:val="-14"/>
          <w:sz w:val="28"/>
        </w:rPr>
        <w:t xml:space="preserve">: </w:t>
      </w:r>
      <w:r w:rsidR="00EC2BCD">
        <w:rPr>
          <w:rFonts w:eastAsia="標楷體" w:hint="eastAsia"/>
          <w:spacing w:val="-14"/>
          <w:sz w:val="28"/>
        </w:rPr>
        <w:t>2</w:t>
      </w:r>
      <w:r w:rsidR="00EC2BCD" w:rsidRPr="002C4B9E">
        <w:rPr>
          <w:rFonts w:eastAsia="標楷體"/>
          <w:spacing w:val="-14"/>
          <w:sz w:val="28"/>
        </w:rPr>
        <w:t>5</w:t>
      </w:r>
      <w:proofErr w:type="gramStart"/>
      <w:r w:rsidR="00EC2BCD" w:rsidRPr="002C4B9E">
        <w:rPr>
          <w:rFonts w:eastAsia="標楷體"/>
          <w:spacing w:val="-14"/>
          <w:sz w:val="28"/>
        </w:rPr>
        <w:t>─</w:t>
      </w:r>
      <w:proofErr w:type="gramEnd"/>
      <w:r w:rsidR="00EC2BCD" w:rsidRPr="002C4B9E">
        <w:rPr>
          <w:rFonts w:eastAsia="標楷體"/>
          <w:spacing w:val="-14"/>
          <w:sz w:val="28"/>
        </w:rPr>
        <w:t>1</w:t>
      </w:r>
      <w:r w:rsidR="00EC2BCD">
        <w:rPr>
          <w:rFonts w:eastAsia="標楷體" w:hint="eastAsia"/>
          <w:spacing w:val="-14"/>
          <w:sz w:val="28"/>
        </w:rPr>
        <w:t>6</w:t>
      </w:r>
      <w:r w:rsidR="00EC2BCD" w:rsidRPr="002C4B9E">
        <w:rPr>
          <w:rFonts w:eastAsia="標楷體"/>
          <w:spacing w:val="-14"/>
          <w:sz w:val="28"/>
        </w:rPr>
        <w:t xml:space="preserve">: </w:t>
      </w:r>
      <w:r w:rsidR="000D592B">
        <w:rPr>
          <w:rFonts w:eastAsia="標楷體" w:hint="eastAsia"/>
          <w:spacing w:val="-14"/>
          <w:sz w:val="28"/>
        </w:rPr>
        <w:t>3</w:t>
      </w:r>
      <w:r w:rsidR="00EC2BCD" w:rsidRPr="002C4B9E">
        <w:rPr>
          <w:rFonts w:eastAsia="標楷體"/>
          <w:spacing w:val="-14"/>
          <w:sz w:val="28"/>
        </w:rPr>
        <w:t>0</w:t>
      </w:r>
      <w:r w:rsidR="00EC2BCD" w:rsidRPr="00EC2BCD">
        <w:rPr>
          <w:rFonts w:eastAsia="標楷體"/>
          <w:b/>
          <w:sz w:val="28"/>
          <w:szCs w:val="28"/>
        </w:rPr>
        <w:t xml:space="preserve"> </w:t>
      </w:r>
      <w:r w:rsidR="00EC2BCD" w:rsidRPr="002C4B9E">
        <w:rPr>
          <w:rFonts w:eastAsia="標楷體"/>
          <w:b/>
          <w:sz w:val="28"/>
          <w:szCs w:val="28"/>
        </w:rPr>
        <w:t>地點</w:t>
      </w:r>
      <w:r w:rsidR="00EC2BCD" w:rsidRPr="002C4B9E">
        <w:rPr>
          <w:rFonts w:eastAsia="標楷體"/>
          <w:b/>
          <w:sz w:val="28"/>
          <w:szCs w:val="28"/>
        </w:rPr>
        <w:t>:</w:t>
      </w:r>
      <w:r>
        <w:rPr>
          <w:rFonts w:eastAsia="標楷體" w:hint="eastAsia"/>
          <w:b/>
          <w:sz w:val="28"/>
          <w:szCs w:val="28"/>
        </w:rPr>
        <w:t>臺北市</w:t>
      </w:r>
      <w:r w:rsidR="00EC2BCD">
        <w:rPr>
          <w:rFonts w:eastAsia="標楷體" w:hint="eastAsia"/>
          <w:b/>
          <w:sz w:val="28"/>
          <w:szCs w:val="28"/>
        </w:rPr>
        <w:t>百齡高中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097"/>
        <w:gridCol w:w="3838"/>
        <w:gridCol w:w="2551"/>
      </w:tblGrid>
      <w:tr w:rsidR="00021EAC" w:rsidRPr="002C4B9E" w:rsidTr="001510C8">
        <w:trPr>
          <w:trHeight w:val="914"/>
          <w:jc w:val="center"/>
        </w:trPr>
        <w:tc>
          <w:tcPr>
            <w:tcW w:w="1421" w:type="dxa"/>
          </w:tcPr>
          <w:p w:rsidR="00021EAC" w:rsidRPr="002C4B9E" w:rsidRDefault="00021EAC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時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課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程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內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主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講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人</w:t>
            </w:r>
          </w:p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(</w:t>
            </w:r>
            <w:r w:rsidRPr="002C4B9E">
              <w:rPr>
                <w:rFonts w:eastAsia="標楷體"/>
                <w:b/>
                <w:sz w:val="28"/>
              </w:rPr>
              <w:t>負責單位</w:t>
            </w:r>
            <w:r w:rsidRPr="002C4B9E">
              <w:rPr>
                <w:rFonts w:eastAsia="標楷體"/>
                <w:b/>
                <w:sz w:val="28"/>
              </w:rPr>
              <w:t>)</w:t>
            </w:r>
          </w:p>
        </w:tc>
      </w:tr>
      <w:tr w:rsidR="00021EAC" w:rsidRPr="002C4B9E" w:rsidTr="001510C8">
        <w:trPr>
          <w:trHeight w:val="688"/>
          <w:jc w:val="center"/>
        </w:trPr>
        <w:tc>
          <w:tcPr>
            <w:tcW w:w="1421" w:type="dxa"/>
            <w:vMerge w:val="restart"/>
            <w:vAlign w:val="center"/>
          </w:tcPr>
          <w:p w:rsidR="00021EAC" w:rsidRPr="002C4B9E" w:rsidRDefault="00EC2BCD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21EAC" w:rsidRPr="002C4B9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="00021EAC" w:rsidRPr="002C4B9E">
              <w:rPr>
                <w:rFonts w:eastAsia="標楷體"/>
                <w:sz w:val="28"/>
                <w:szCs w:val="28"/>
              </w:rPr>
              <w:t>日</w:t>
            </w:r>
          </w:p>
          <w:p w:rsidR="00021EAC" w:rsidRPr="002C4B9E" w:rsidRDefault="00021EAC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(</w:t>
            </w:r>
            <w:r w:rsidRPr="002C4B9E">
              <w:rPr>
                <w:rFonts w:eastAsia="標楷體"/>
                <w:sz w:val="28"/>
                <w:szCs w:val="28"/>
              </w:rPr>
              <w:t>星期</w:t>
            </w:r>
            <w:r w:rsidR="00EC2BCD">
              <w:rPr>
                <w:rFonts w:eastAsia="標楷體" w:hint="eastAsia"/>
                <w:sz w:val="28"/>
                <w:szCs w:val="28"/>
              </w:rPr>
              <w:t>一</w:t>
            </w:r>
            <w:r w:rsidRPr="002C4B9E">
              <w:rPr>
                <w:rFonts w:eastAsia="標楷體"/>
                <w:sz w:val="28"/>
                <w:szCs w:val="28"/>
              </w:rPr>
              <w:t>)</w:t>
            </w:r>
          </w:p>
          <w:p w:rsidR="00021EAC" w:rsidRPr="002C4B9E" w:rsidRDefault="00021EAC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  <w:p w:rsidR="00021EAC" w:rsidRPr="002C4B9E" w:rsidRDefault="00021EAC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021EAC" w:rsidRPr="002C4B9E" w:rsidRDefault="00021EAC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>1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5─13: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臺北市</w:t>
            </w:r>
            <w:r w:rsidR="00EC2BCD">
              <w:rPr>
                <w:rFonts w:eastAsia="標楷體" w:hint="eastAsia"/>
                <w:color w:val="000000"/>
                <w:sz w:val="28"/>
                <w:szCs w:val="28"/>
              </w:rPr>
              <w:t>國教輔導</w:t>
            </w:r>
            <w:proofErr w:type="gramStart"/>
            <w:r w:rsidR="00EC2BCD">
              <w:rPr>
                <w:rFonts w:eastAsia="標楷體" w:hint="eastAsia"/>
                <w:color w:val="000000"/>
                <w:sz w:val="28"/>
                <w:szCs w:val="28"/>
              </w:rPr>
              <w:t>團專輔</w:t>
            </w:r>
            <w:proofErr w:type="gramEnd"/>
          </w:p>
        </w:tc>
      </w:tr>
      <w:tr w:rsidR="00021EAC" w:rsidRPr="002C4B9E" w:rsidTr="001510C8">
        <w:trPr>
          <w:trHeight w:val="671"/>
          <w:jc w:val="center"/>
        </w:trPr>
        <w:tc>
          <w:tcPr>
            <w:tcW w:w="1421" w:type="dxa"/>
            <w:vMerge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 w:right="11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021EAC" w:rsidRPr="002C4B9E" w:rsidTr="001510C8">
        <w:trPr>
          <w:trHeight w:val="2915"/>
          <w:jc w:val="center"/>
        </w:trPr>
        <w:tc>
          <w:tcPr>
            <w:tcW w:w="1421" w:type="dxa"/>
            <w:vMerge/>
          </w:tcPr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5─1</w:t>
            </w:r>
            <w:r>
              <w:rPr>
                <w:rFonts w:eastAsia="標楷體" w:hint="eastAsia"/>
                <w:spacing w:val="-14"/>
                <w:sz w:val="28"/>
              </w:rPr>
              <w:t>6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20</w:t>
            </w:r>
          </w:p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認識「國民法官」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2C4B9E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2C4B9E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國民法官與公民素養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0D592B" w:rsidRPr="00F00E6B">
              <w:rPr>
                <w:rFonts w:eastAsia="標楷體" w:hint="eastAsia"/>
                <w:color w:val="FF0000"/>
                <w:sz w:val="28"/>
                <w:szCs w:val="28"/>
              </w:rPr>
              <w:t>地方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法院</w:t>
            </w:r>
          </w:p>
          <w:p w:rsidR="00021EAC" w:rsidRDefault="00021EAC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法官</w:t>
            </w:r>
            <w:proofErr w:type="gramEnd"/>
          </w:p>
          <w:p w:rsidR="00CC4CE6" w:rsidRPr="002C4B9E" w:rsidRDefault="00CC4CE6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21EAC" w:rsidRPr="002C4B9E" w:rsidTr="00EC2BCD">
        <w:trPr>
          <w:trHeight w:val="1659"/>
          <w:jc w:val="center"/>
        </w:trPr>
        <w:tc>
          <w:tcPr>
            <w:tcW w:w="1421" w:type="dxa"/>
            <w:vMerge/>
          </w:tcPr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0D592B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16: </w:t>
            </w:r>
            <w:r w:rsidR="000D592B">
              <w:rPr>
                <w:rFonts w:eastAsia="標楷體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>0─16:</w:t>
            </w:r>
            <w:r w:rsidR="000D592B">
              <w:rPr>
                <w:rFonts w:eastAsia="標楷體"/>
                <w:spacing w:val="-14"/>
                <w:sz w:val="28"/>
              </w:rPr>
              <w:t xml:space="preserve"> 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021EAC" w:rsidRPr="002C4B9E" w:rsidRDefault="00021EAC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374B24" w:rsidRDefault="00374B24" w:rsidP="007E0489"/>
    <w:p w:rsidR="00EC2BCD" w:rsidRPr="00B82429" w:rsidRDefault="00EC2BCD" w:rsidP="00EC2BCD">
      <w:pPr>
        <w:spacing w:line="363" w:lineRule="auto"/>
        <w:ind w:leftChars="-175" w:left="-60" w:hangingChars="150" w:hanging="360"/>
        <w:rPr>
          <w:rFonts w:eastAsia="標楷體"/>
          <w:b/>
          <w:sz w:val="32"/>
          <w:szCs w:val="32"/>
        </w:rPr>
      </w:pPr>
      <w:r>
        <w:br w:type="page"/>
      </w:r>
      <w:r>
        <w:rPr>
          <w:rFonts w:hint="eastAsia"/>
        </w:rPr>
        <w:lastRenderedPageBreak/>
        <w:t xml:space="preserve">  </w:t>
      </w:r>
      <w:r w:rsidRPr="00B82429">
        <w:rPr>
          <w:rFonts w:eastAsia="標楷體"/>
          <w:b/>
          <w:sz w:val="32"/>
          <w:szCs w:val="32"/>
        </w:rPr>
        <w:t xml:space="preserve"> </w:t>
      </w:r>
      <w:r w:rsidRPr="00B82429">
        <w:rPr>
          <w:rFonts w:eastAsia="標楷體"/>
          <w:b/>
          <w:sz w:val="32"/>
          <w:szCs w:val="32"/>
        </w:rPr>
        <w:t>三、「認識國民法官教師培力研習」第三場次</w:t>
      </w:r>
    </w:p>
    <w:p w:rsidR="00EC2BCD" w:rsidRPr="002C4B9E" w:rsidRDefault="00EC2BCD" w:rsidP="00EC2BCD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 w:rsidRPr="002C4B9E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時間</w:t>
      </w:r>
      <w:r>
        <w:rPr>
          <w:rFonts w:ascii="新細明體" w:hAnsi="新細明體" w:hint="eastAsia"/>
          <w:b/>
          <w:sz w:val="28"/>
          <w:szCs w:val="28"/>
        </w:rPr>
        <w:t>：7</w:t>
      </w:r>
      <w:r w:rsidRPr="002C4B9E">
        <w:rPr>
          <w:rFonts w:eastAsia="標楷體"/>
          <w:b/>
          <w:sz w:val="28"/>
          <w:szCs w:val="28"/>
        </w:rPr>
        <w:t>/</w:t>
      </w:r>
      <w:r>
        <w:rPr>
          <w:rFonts w:eastAsia="標楷體" w:hint="eastAsia"/>
          <w:b/>
          <w:sz w:val="28"/>
          <w:szCs w:val="28"/>
        </w:rPr>
        <w:t>5</w:t>
      </w:r>
      <w:r w:rsidRPr="002C4B9E">
        <w:rPr>
          <w:rFonts w:eastAsia="標楷體"/>
          <w:b/>
          <w:sz w:val="28"/>
          <w:szCs w:val="28"/>
        </w:rPr>
        <w:t>(</w:t>
      </w:r>
      <w:r w:rsidRPr="002C4B9E">
        <w:rPr>
          <w:rFonts w:eastAsia="標楷體"/>
          <w:b/>
          <w:sz w:val="28"/>
          <w:szCs w:val="28"/>
        </w:rPr>
        <w:t>星期</w:t>
      </w:r>
      <w:r>
        <w:rPr>
          <w:rFonts w:eastAsia="標楷體" w:hint="eastAsia"/>
          <w:b/>
          <w:sz w:val="28"/>
          <w:szCs w:val="28"/>
        </w:rPr>
        <w:t>一</w:t>
      </w:r>
      <w:r w:rsidRPr="002C4B9E">
        <w:rPr>
          <w:rFonts w:eastAsia="標楷體"/>
          <w:b/>
          <w:sz w:val="28"/>
          <w:szCs w:val="28"/>
        </w:rPr>
        <w:t>)</w:t>
      </w:r>
      <w:r w:rsidRPr="00EC2BCD">
        <w:rPr>
          <w:rFonts w:eastAsia="標楷體"/>
          <w:spacing w:val="-14"/>
          <w:sz w:val="28"/>
        </w:rPr>
        <w:t xml:space="preserve"> </w:t>
      </w:r>
      <w:r w:rsidRPr="002C4B9E">
        <w:rPr>
          <w:rFonts w:eastAsia="標楷體"/>
          <w:spacing w:val="-14"/>
          <w:sz w:val="28"/>
        </w:rPr>
        <w:t>1</w:t>
      </w:r>
      <w:r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 xml:space="preserve">: </w:t>
      </w:r>
      <w:r>
        <w:rPr>
          <w:rFonts w:eastAsia="標楷體" w:hint="eastAsia"/>
          <w:spacing w:val="-14"/>
          <w:sz w:val="28"/>
        </w:rPr>
        <w:t>2</w:t>
      </w:r>
      <w:r w:rsidRPr="002C4B9E">
        <w:rPr>
          <w:rFonts w:eastAsia="標楷體"/>
          <w:spacing w:val="-14"/>
          <w:sz w:val="28"/>
        </w:rPr>
        <w:t>5</w:t>
      </w:r>
      <w:proofErr w:type="gramStart"/>
      <w:r w:rsidRPr="002C4B9E">
        <w:rPr>
          <w:rFonts w:eastAsia="標楷體"/>
          <w:spacing w:val="-14"/>
          <w:sz w:val="28"/>
        </w:rPr>
        <w:t>─</w:t>
      </w:r>
      <w:proofErr w:type="gramEnd"/>
      <w:r w:rsidRPr="002C4B9E">
        <w:rPr>
          <w:rFonts w:eastAsia="標楷體"/>
          <w:spacing w:val="-14"/>
          <w:sz w:val="28"/>
        </w:rPr>
        <w:t>1</w:t>
      </w:r>
      <w:r>
        <w:rPr>
          <w:rFonts w:eastAsia="標楷體" w:hint="eastAsia"/>
          <w:spacing w:val="-14"/>
          <w:sz w:val="28"/>
        </w:rPr>
        <w:t>6</w:t>
      </w:r>
      <w:r w:rsidRPr="002C4B9E">
        <w:rPr>
          <w:rFonts w:eastAsia="標楷體"/>
          <w:spacing w:val="-14"/>
          <w:sz w:val="28"/>
        </w:rPr>
        <w:t xml:space="preserve">: </w:t>
      </w:r>
      <w:r w:rsidR="000D592B"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>0</w:t>
      </w:r>
      <w:r w:rsidRPr="00EC2BCD">
        <w:rPr>
          <w:rFonts w:eastAsia="標楷體"/>
          <w:b/>
          <w:sz w:val="28"/>
          <w:szCs w:val="28"/>
        </w:rPr>
        <w:t xml:space="preserve"> </w:t>
      </w:r>
      <w:r w:rsidRPr="002C4B9E">
        <w:rPr>
          <w:rFonts w:eastAsia="標楷體"/>
          <w:b/>
          <w:sz w:val="28"/>
          <w:szCs w:val="28"/>
        </w:rPr>
        <w:t>地點</w:t>
      </w:r>
      <w:r w:rsidRPr="002C4B9E">
        <w:rPr>
          <w:rFonts w:eastAsia="標楷體"/>
          <w:b/>
          <w:sz w:val="28"/>
          <w:szCs w:val="28"/>
        </w:rPr>
        <w:t>:</w:t>
      </w:r>
      <w:r>
        <w:rPr>
          <w:rFonts w:eastAsia="標楷體" w:hint="eastAsia"/>
          <w:b/>
          <w:sz w:val="28"/>
          <w:szCs w:val="28"/>
        </w:rPr>
        <w:t>臺北市東門國小</w:t>
      </w:r>
      <w:r w:rsidR="00160293">
        <w:rPr>
          <w:rFonts w:eastAsia="標楷體" w:hint="eastAsia"/>
          <w:b/>
          <w:sz w:val="28"/>
          <w:szCs w:val="28"/>
        </w:rPr>
        <w:t xml:space="preserve"> </w:t>
      </w:r>
      <w:r w:rsidR="00160293">
        <w:rPr>
          <w:rFonts w:eastAsia="標楷體" w:hint="eastAsia"/>
          <w:b/>
          <w:sz w:val="28"/>
          <w:szCs w:val="28"/>
        </w:rPr>
        <w:t>會議室</w:t>
      </w:r>
      <w:r w:rsidR="00160293">
        <w:rPr>
          <w:rFonts w:eastAsia="標楷體" w:hint="eastAsia"/>
          <w:b/>
          <w:sz w:val="28"/>
          <w:szCs w:val="28"/>
        </w:rPr>
        <w:t>1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097"/>
        <w:gridCol w:w="3838"/>
        <w:gridCol w:w="2551"/>
      </w:tblGrid>
      <w:tr w:rsidR="00EC2BCD" w:rsidRPr="002C4B9E" w:rsidTr="00D3594D">
        <w:trPr>
          <w:trHeight w:val="914"/>
          <w:jc w:val="center"/>
        </w:trPr>
        <w:tc>
          <w:tcPr>
            <w:tcW w:w="1421" w:type="dxa"/>
          </w:tcPr>
          <w:p w:rsidR="00EC2BCD" w:rsidRPr="002C4B9E" w:rsidRDefault="00EC2BCD" w:rsidP="00D3594D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時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課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程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內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主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講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人</w:t>
            </w:r>
          </w:p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(</w:t>
            </w:r>
            <w:r w:rsidRPr="002C4B9E">
              <w:rPr>
                <w:rFonts w:eastAsia="標楷體"/>
                <w:b/>
                <w:sz w:val="28"/>
              </w:rPr>
              <w:t>負責單位</w:t>
            </w:r>
            <w:r w:rsidRPr="002C4B9E">
              <w:rPr>
                <w:rFonts w:eastAsia="標楷體"/>
                <w:b/>
                <w:sz w:val="28"/>
              </w:rPr>
              <w:t>)</w:t>
            </w:r>
          </w:p>
        </w:tc>
      </w:tr>
      <w:tr w:rsidR="00EC2BCD" w:rsidRPr="002C4B9E" w:rsidTr="00D3594D">
        <w:trPr>
          <w:trHeight w:val="688"/>
          <w:jc w:val="center"/>
        </w:trPr>
        <w:tc>
          <w:tcPr>
            <w:tcW w:w="1421" w:type="dxa"/>
            <w:vMerge w:val="restart"/>
            <w:vAlign w:val="center"/>
          </w:tcPr>
          <w:p w:rsidR="00EC2BCD" w:rsidRPr="002C4B9E" w:rsidRDefault="00EC2BCD" w:rsidP="00D3594D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2C4B9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C4B9E">
              <w:rPr>
                <w:rFonts w:eastAsia="標楷體"/>
                <w:sz w:val="28"/>
                <w:szCs w:val="28"/>
              </w:rPr>
              <w:t>日</w:t>
            </w:r>
          </w:p>
          <w:p w:rsidR="00EC2BCD" w:rsidRPr="002C4B9E" w:rsidRDefault="00EC2BCD" w:rsidP="00D3594D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(</w:t>
            </w:r>
            <w:r w:rsidRPr="002C4B9E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2C4B9E">
              <w:rPr>
                <w:rFonts w:eastAsia="標楷體"/>
                <w:sz w:val="28"/>
                <w:szCs w:val="28"/>
              </w:rPr>
              <w:t>)</w:t>
            </w:r>
          </w:p>
          <w:p w:rsidR="00EC2BCD" w:rsidRPr="002C4B9E" w:rsidRDefault="00EC2BCD" w:rsidP="00D3594D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  <w:p w:rsidR="00EC2BCD" w:rsidRPr="002C4B9E" w:rsidRDefault="00EC2BCD" w:rsidP="00D359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EC2BCD" w:rsidRPr="002C4B9E" w:rsidRDefault="00EC2BCD" w:rsidP="00D359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>1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5─13: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臺北市東門國小</w:t>
            </w:r>
          </w:p>
        </w:tc>
      </w:tr>
      <w:tr w:rsidR="00EC2BCD" w:rsidRPr="002C4B9E" w:rsidTr="00D3594D">
        <w:trPr>
          <w:trHeight w:val="671"/>
          <w:jc w:val="center"/>
        </w:trPr>
        <w:tc>
          <w:tcPr>
            <w:tcW w:w="1421" w:type="dxa"/>
            <w:vMerge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 w:right="11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EC2BCD" w:rsidRPr="002C4B9E" w:rsidTr="00D3594D">
        <w:trPr>
          <w:trHeight w:val="2915"/>
          <w:jc w:val="center"/>
        </w:trPr>
        <w:tc>
          <w:tcPr>
            <w:tcW w:w="1421" w:type="dxa"/>
            <w:vMerge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5─1</w:t>
            </w:r>
            <w:r>
              <w:rPr>
                <w:rFonts w:eastAsia="標楷體" w:hint="eastAsia"/>
                <w:spacing w:val="-14"/>
                <w:sz w:val="28"/>
              </w:rPr>
              <w:t>6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20</w:t>
            </w:r>
          </w:p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認識「國民法官」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2C4B9E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2C4B9E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國民法官與公民素養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875094" w:rsidRPr="00F00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地方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法院</w:t>
            </w:r>
          </w:p>
          <w:p w:rsidR="00EC2BCD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法官</w:t>
            </w:r>
            <w:proofErr w:type="gramEnd"/>
          </w:p>
          <w:p w:rsidR="00CC4CE6" w:rsidRPr="002C4B9E" w:rsidRDefault="00CC4CE6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C2BCD" w:rsidRPr="002C4B9E" w:rsidTr="00D3594D">
        <w:trPr>
          <w:trHeight w:val="2285"/>
          <w:jc w:val="center"/>
        </w:trPr>
        <w:tc>
          <w:tcPr>
            <w:tcW w:w="1421" w:type="dxa"/>
            <w:vMerge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16: </w:t>
            </w:r>
            <w:r w:rsidR="000D592B">
              <w:rPr>
                <w:rFonts w:eastAsia="標楷體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0─16: </w:t>
            </w:r>
            <w:r w:rsidR="000D592B">
              <w:rPr>
                <w:rFonts w:eastAsia="標楷體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EC2BCD" w:rsidRPr="002C4B9E" w:rsidRDefault="00EC2BCD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EC2BCD" w:rsidRDefault="00EC2BCD" w:rsidP="00EC2BCD"/>
    <w:p w:rsidR="00EC2BCD" w:rsidRDefault="00EC2BCD" w:rsidP="00EC2BCD">
      <w:pPr>
        <w:widowControl/>
      </w:pPr>
      <w:r>
        <w:br w:type="page"/>
      </w:r>
    </w:p>
    <w:p w:rsidR="00374B24" w:rsidRPr="00EC2BCD" w:rsidRDefault="00EC2BCD" w:rsidP="00374B24">
      <w:pPr>
        <w:spacing w:line="363" w:lineRule="auto"/>
        <w:ind w:leftChars="-175" w:hangingChars="150" w:hanging="4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  </w:t>
      </w:r>
      <w:r w:rsidRPr="00EC2BCD">
        <w:rPr>
          <w:rFonts w:eastAsia="標楷體" w:hint="eastAsia"/>
          <w:b/>
          <w:color w:val="000000"/>
          <w:sz w:val="32"/>
          <w:szCs w:val="32"/>
        </w:rPr>
        <w:t>四</w:t>
      </w:r>
      <w:r w:rsidR="00374B24" w:rsidRPr="00EC2B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74B24" w:rsidRPr="00EC2BCD">
        <w:rPr>
          <w:rFonts w:eastAsia="標楷體"/>
          <w:b/>
          <w:sz w:val="32"/>
          <w:szCs w:val="32"/>
        </w:rPr>
        <w:t>國民法官模擬法庭</w:t>
      </w:r>
    </w:p>
    <w:p w:rsidR="00374B24" w:rsidRDefault="00EC2BCD" w:rsidP="00374B24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374B24">
        <w:rPr>
          <w:rFonts w:eastAsia="標楷體" w:hint="eastAsia"/>
          <w:b/>
          <w:sz w:val="28"/>
          <w:szCs w:val="28"/>
        </w:rPr>
        <w:t xml:space="preserve"> </w:t>
      </w:r>
      <w:r w:rsidR="00374B24" w:rsidRPr="006D7E5E">
        <w:rPr>
          <w:rFonts w:eastAsia="標楷體"/>
          <w:b/>
          <w:sz w:val="28"/>
          <w:szCs w:val="28"/>
        </w:rPr>
        <w:t>時間</w:t>
      </w:r>
      <w:r w:rsidR="00374B24" w:rsidRPr="006D7E5E">
        <w:rPr>
          <w:b/>
          <w:sz w:val="28"/>
          <w:szCs w:val="28"/>
        </w:rPr>
        <w:t>：</w:t>
      </w:r>
      <w:r w:rsidR="00374B24" w:rsidRPr="006D7E5E">
        <w:rPr>
          <w:rFonts w:eastAsia="標楷體"/>
          <w:b/>
          <w:sz w:val="28"/>
          <w:szCs w:val="28"/>
        </w:rPr>
        <w:t>7/</w:t>
      </w:r>
      <w:r w:rsidR="00BE7CB8">
        <w:rPr>
          <w:rFonts w:eastAsia="標楷體" w:hint="eastAsia"/>
          <w:b/>
          <w:sz w:val="28"/>
          <w:szCs w:val="28"/>
        </w:rPr>
        <w:t>6</w:t>
      </w:r>
      <w:r w:rsidR="00374B24" w:rsidRPr="006D7E5E">
        <w:rPr>
          <w:rFonts w:eastAsia="標楷體"/>
          <w:b/>
          <w:sz w:val="28"/>
          <w:szCs w:val="28"/>
        </w:rPr>
        <w:t>(</w:t>
      </w:r>
      <w:r w:rsidR="00374B24" w:rsidRPr="006D7E5E">
        <w:rPr>
          <w:rFonts w:eastAsia="標楷體"/>
          <w:b/>
          <w:sz w:val="28"/>
          <w:szCs w:val="28"/>
        </w:rPr>
        <w:t>星期</w:t>
      </w:r>
      <w:r w:rsidR="00BE7CB8">
        <w:rPr>
          <w:rFonts w:eastAsia="標楷體" w:hint="eastAsia"/>
          <w:b/>
          <w:sz w:val="28"/>
          <w:szCs w:val="28"/>
        </w:rPr>
        <w:t>二</w:t>
      </w:r>
      <w:r w:rsidR="00374B24" w:rsidRPr="006D7E5E">
        <w:rPr>
          <w:rFonts w:eastAsia="標楷體"/>
          <w:b/>
          <w:sz w:val="28"/>
          <w:szCs w:val="28"/>
        </w:rPr>
        <w:t>)</w:t>
      </w:r>
      <w:r w:rsidR="00D12ED5" w:rsidRPr="006D7E5E">
        <w:rPr>
          <w:rFonts w:eastAsia="標楷體"/>
          <w:color w:val="000000"/>
          <w:sz w:val="28"/>
          <w:szCs w:val="24"/>
        </w:rPr>
        <w:t xml:space="preserve"> </w:t>
      </w:r>
      <w:r w:rsidR="00BE7CB8" w:rsidRPr="006D7E5E">
        <w:rPr>
          <w:rFonts w:eastAsia="標楷體"/>
          <w:color w:val="000000"/>
          <w:sz w:val="28"/>
          <w:szCs w:val="24"/>
        </w:rPr>
        <w:t>13</w:t>
      </w:r>
      <w:r w:rsidR="00BE7CB8" w:rsidRPr="006D7E5E">
        <w:rPr>
          <w:rFonts w:eastAsia="標楷體"/>
          <w:color w:val="000000"/>
          <w:sz w:val="28"/>
          <w:szCs w:val="24"/>
        </w:rPr>
        <w:t>：</w:t>
      </w:r>
      <w:r w:rsidR="000D592B">
        <w:rPr>
          <w:rFonts w:eastAsia="標楷體"/>
          <w:color w:val="000000"/>
          <w:sz w:val="28"/>
          <w:szCs w:val="24"/>
        </w:rPr>
        <w:t>2</w:t>
      </w:r>
      <w:r w:rsidR="00BE7CB8" w:rsidRPr="006D7E5E">
        <w:rPr>
          <w:rFonts w:eastAsia="標楷體"/>
          <w:color w:val="000000"/>
          <w:sz w:val="28"/>
          <w:szCs w:val="24"/>
        </w:rPr>
        <w:t>0-16</w:t>
      </w:r>
      <w:r w:rsidR="00BE7CB8" w:rsidRPr="006D7E5E">
        <w:rPr>
          <w:rFonts w:eastAsia="標楷體"/>
          <w:color w:val="000000"/>
          <w:sz w:val="28"/>
          <w:szCs w:val="24"/>
        </w:rPr>
        <w:t>：</w:t>
      </w:r>
      <w:r w:rsidR="00BE7CB8" w:rsidRPr="006D7E5E">
        <w:rPr>
          <w:rFonts w:eastAsia="標楷體"/>
          <w:color w:val="000000"/>
          <w:sz w:val="28"/>
          <w:szCs w:val="24"/>
        </w:rPr>
        <w:t>30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374B24">
        <w:rPr>
          <w:rFonts w:eastAsia="標楷體" w:hint="eastAsia"/>
          <w:b/>
          <w:sz w:val="28"/>
          <w:szCs w:val="28"/>
        </w:rPr>
        <w:t xml:space="preserve"> </w:t>
      </w:r>
      <w:r w:rsidR="00374B24" w:rsidRPr="006D7E5E">
        <w:rPr>
          <w:rFonts w:eastAsia="標楷體"/>
          <w:b/>
          <w:sz w:val="28"/>
          <w:szCs w:val="28"/>
        </w:rPr>
        <w:t>地點</w:t>
      </w:r>
      <w:r w:rsidR="00374B24" w:rsidRPr="006D7E5E">
        <w:rPr>
          <w:rFonts w:eastAsia="標楷體"/>
          <w:b/>
          <w:sz w:val="28"/>
          <w:szCs w:val="28"/>
        </w:rPr>
        <w:t xml:space="preserve">: </w:t>
      </w:r>
      <w:proofErr w:type="gramStart"/>
      <w:r w:rsidR="00374B24" w:rsidRPr="006D7E5E">
        <w:rPr>
          <w:rFonts w:eastAsia="標楷體"/>
          <w:b/>
          <w:sz w:val="28"/>
          <w:szCs w:val="28"/>
        </w:rPr>
        <w:t>臺</w:t>
      </w:r>
      <w:proofErr w:type="gramEnd"/>
      <w:r w:rsidR="00374B24" w:rsidRPr="006D7E5E">
        <w:rPr>
          <w:rFonts w:eastAsia="標楷體"/>
          <w:b/>
          <w:sz w:val="28"/>
          <w:szCs w:val="28"/>
        </w:rPr>
        <w:t>北</w:t>
      </w:r>
      <w:r w:rsidR="005E2E1E">
        <w:rPr>
          <w:rFonts w:eastAsia="標楷體" w:hint="eastAsia"/>
          <w:b/>
          <w:sz w:val="28"/>
          <w:szCs w:val="28"/>
        </w:rPr>
        <w:t>地方</w:t>
      </w:r>
      <w:r w:rsidR="00374B24" w:rsidRPr="006D7E5E">
        <w:rPr>
          <w:rFonts w:eastAsia="標楷體"/>
          <w:b/>
          <w:sz w:val="28"/>
          <w:szCs w:val="28"/>
        </w:rPr>
        <w:t>法院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42"/>
        <w:gridCol w:w="3856"/>
        <w:gridCol w:w="2205"/>
      </w:tblGrid>
      <w:tr w:rsidR="00374B24" w:rsidRPr="00703BB8" w:rsidTr="00374B24">
        <w:tc>
          <w:tcPr>
            <w:tcW w:w="1428" w:type="dxa"/>
            <w:shd w:val="clear" w:color="auto" w:fill="auto"/>
          </w:tcPr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1842" w:type="dxa"/>
            <w:shd w:val="clear" w:color="auto" w:fill="auto"/>
          </w:tcPr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時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56" w:type="dxa"/>
            <w:shd w:val="clear" w:color="auto" w:fill="auto"/>
          </w:tcPr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課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程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內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205" w:type="dxa"/>
            <w:shd w:val="clear" w:color="auto" w:fill="auto"/>
          </w:tcPr>
          <w:p w:rsidR="00374B24" w:rsidRPr="00703BB8" w:rsidRDefault="00374B24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03BB8">
              <w:rPr>
                <w:rFonts w:eastAsia="標楷體"/>
                <w:b/>
                <w:sz w:val="28"/>
              </w:rPr>
              <w:t>主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講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人</w:t>
            </w:r>
          </w:p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(</w:t>
            </w:r>
            <w:r w:rsidRPr="00703BB8">
              <w:rPr>
                <w:rFonts w:eastAsia="標楷體"/>
                <w:b/>
                <w:sz w:val="28"/>
              </w:rPr>
              <w:t>負責單位</w:t>
            </w:r>
            <w:r w:rsidRPr="00703BB8">
              <w:rPr>
                <w:rFonts w:eastAsia="標楷體"/>
                <w:b/>
                <w:sz w:val="28"/>
              </w:rPr>
              <w:t>)</w:t>
            </w:r>
          </w:p>
        </w:tc>
      </w:tr>
      <w:tr w:rsidR="000E119E" w:rsidRPr="00703BB8" w:rsidTr="00BE7CB8">
        <w:tc>
          <w:tcPr>
            <w:tcW w:w="1428" w:type="dxa"/>
            <w:vMerge w:val="restart"/>
            <w:shd w:val="clear" w:color="auto" w:fill="auto"/>
            <w:vAlign w:val="center"/>
          </w:tcPr>
          <w:p w:rsidR="000E119E" w:rsidRPr="00703BB8" w:rsidRDefault="000E119E" w:rsidP="000E119E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 w:hint="eastAsia"/>
                <w:sz w:val="28"/>
                <w:szCs w:val="28"/>
              </w:rPr>
              <w:t>7</w:t>
            </w:r>
            <w:r w:rsidRPr="00703BB8">
              <w:rPr>
                <w:rFonts w:eastAsia="標楷體"/>
                <w:sz w:val="28"/>
                <w:szCs w:val="28"/>
              </w:rPr>
              <w:t>月</w:t>
            </w:r>
            <w:r w:rsidR="00460746">
              <w:rPr>
                <w:rFonts w:eastAsia="標楷體" w:hint="eastAsia"/>
                <w:sz w:val="28"/>
                <w:szCs w:val="28"/>
              </w:rPr>
              <w:t>6</w:t>
            </w:r>
            <w:r w:rsidRPr="00703BB8">
              <w:rPr>
                <w:rFonts w:eastAsia="標楷體"/>
                <w:sz w:val="28"/>
                <w:szCs w:val="28"/>
              </w:rPr>
              <w:t>日</w:t>
            </w:r>
          </w:p>
          <w:p w:rsidR="000E119E" w:rsidRPr="00703BB8" w:rsidRDefault="000E119E" w:rsidP="000E119E">
            <w:pPr>
              <w:spacing w:line="363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(</w:t>
            </w:r>
            <w:r w:rsidRPr="00703BB8">
              <w:rPr>
                <w:rFonts w:eastAsia="標楷體"/>
                <w:sz w:val="28"/>
                <w:szCs w:val="28"/>
              </w:rPr>
              <w:t>星期</w:t>
            </w:r>
            <w:r w:rsidR="00460746">
              <w:rPr>
                <w:rFonts w:eastAsia="標楷體" w:hint="eastAsia"/>
                <w:sz w:val="28"/>
                <w:szCs w:val="28"/>
              </w:rPr>
              <w:t>二</w:t>
            </w:r>
            <w:r w:rsidRPr="00703BB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19E" w:rsidRPr="00703BB8" w:rsidRDefault="00BE7CB8" w:rsidP="00BE7CB8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  <w:r w:rsidRPr="00703BB8">
              <w:rPr>
                <w:spacing w:val="-14"/>
                <w:sz w:val="28"/>
              </w:rPr>
              <w:t xml:space="preserve">─13: </w:t>
            </w:r>
            <w:r>
              <w:rPr>
                <w:rFonts w:hint="eastAsia"/>
                <w:spacing w:val="-14"/>
                <w:sz w:val="28"/>
              </w:rPr>
              <w:t>30</w:t>
            </w:r>
          </w:p>
        </w:tc>
        <w:tc>
          <w:tcPr>
            <w:tcW w:w="3856" w:type="dxa"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205" w:type="dxa"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 w:hint="eastAsia"/>
                <w:b/>
                <w:sz w:val="28"/>
                <w:szCs w:val="28"/>
              </w:rPr>
              <w:t>臺北市東門國小</w:t>
            </w:r>
          </w:p>
        </w:tc>
      </w:tr>
      <w:tr w:rsidR="000E119E" w:rsidRPr="00703BB8" w:rsidTr="00BE7CB8">
        <w:tc>
          <w:tcPr>
            <w:tcW w:w="1428" w:type="dxa"/>
            <w:vMerge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19E" w:rsidRPr="00703BB8" w:rsidRDefault="00BE7CB8" w:rsidP="00BE7CB8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</w:t>
            </w:r>
            <w:r w:rsidRPr="00703BB8">
              <w:rPr>
                <w:spacing w:val="-14"/>
                <w:sz w:val="28"/>
              </w:rPr>
              <w:t xml:space="preserve">0─13: </w:t>
            </w:r>
            <w:r>
              <w:rPr>
                <w:rFonts w:hint="eastAsia"/>
                <w:spacing w:val="-14"/>
                <w:sz w:val="28"/>
              </w:rPr>
              <w:t>35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205" w:type="dxa"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0E119E" w:rsidRPr="00703BB8" w:rsidTr="00374B24">
        <w:tc>
          <w:tcPr>
            <w:tcW w:w="1428" w:type="dxa"/>
            <w:vMerge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E119E" w:rsidRPr="00703BB8" w:rsidRDefault="00BE7CB8" w:rsidP="00BE7CB8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35</w:t>
            </w:r>
            <w:r w:rsidRPr="00703BB8">
              <w:rPr>
                <w:spacing w:val="-14"/>
                <w:sz w:val="28"/>
              </w:rPr>
              <w:t>─1</w:t>
            </w:r>
            <w:r>
              <w:rPr>
                <w:rFonts w:hint="eastAsia"/>
                <w:spacing w:val="-14"/>
                <w:sz w:val="28"/>
              </w:rPr>
              <w:t>6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</w:p>
        </w:tc>
        <w:tc>
          <w:tcPr>
            <w:tcW w:w="3856" w:type="dxa"/>
            <w:shd w:val="clear" w:color="auto" w:fill="auto"/>
          </w:tcPr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1.</w:t>
            </w:r>
            <w:r w:rsidRPr="00703BB8">
              <w:rPr>
                <w:rFonts w:eastAsia="標楷體"/>
                <w:sz w:val="28"/>
                <w:szCs w:val="28"/>
              </w:rPr>
              <w:t>體驗活動引導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0E119E" w:rsidRPr="00703BB8" w:rsidRDefault="000E119E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2.</w:t>
            </w:r>
            <w:r w:rsidRPr="00703BB8">
              <w:rPr>
                <w:rFonts w:eastAsia="標楷體"/>
                <w:sz w:val="28"/>
                <w:szCs w:val="28"/>
              </w:rPr>
              <w:t>「小小模擬法庭」體驗教學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法庭角色扮演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庭審準備、開庭與庭審調查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法庭辯論、合議庭與判決</w:t>
            </w:r>
          </w:p>
          <w:p w:rsidR="000E119E" w:rsidRPr="00703BB8" w:rsidRDefault="000E119E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3. </w:t>
            </w:r>
            <w:r w:rsidRPr="00703BB8">
              <w:rPr>
                <w:rFonts w:eastAsia="標楷體"/>
                <w:sz w:val="28"/>
                <w:szCs w:val="28"/>
              </w:rPr>
              <w:t>與法官對話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體驗後的省思與實踐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庭上，我有話要說！</w:t>
            </w:r>
          </w:p>
          <w:p w:rsidR="000E119E" w:rsidRPr="00703BB8" w:rsidRDefault="000E119E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討論模擬法庭與校園現場</w:t>
            </w:r>
          </w:p>
          <w:p w:rsidR="000E119E" w:rsidRPr="00703BB8" w:rsidRDefault="000E119E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校園與班級內的法治教育</w:t>
            </w:r>
          </w:p>
          <w:p w:rsidR="000E119E" w:rsidRPr="00703BB8" w:rsidRDefault="000E119E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國民法官與思辨教育的</w:t>
            </w:r>
          </w:p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教學策略與課程融入</w:t>
            </w:r>
          </w:p>
        </w:tc>
        <w:tc>
          <w:tcPr>
            <w:tcW w:w="2205" w:type="dxa"/>
            <w:shd w:val="clear" w:color="auto" w:fill="auto"/>
          </w:tcPr>
          <w:p w:rsidR="000E119E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Cs w:val="28"/>
              </w:rPr>
            </w:pPr>
          </w:p>
          <w:p w:rsidR="00875094" w:rsidRPr="00703BB8" w:rsidRDefault="00875094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Cs w:val="28"/>
              </w:rPr>
            </w:pPr>
          </w:p>
          <w:p w:rsidR="000E119E" w:rsidRPr="00703BB8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地方法</w:t>
            </w:r>
            <w:r w:rsidR="000E119E" w:rsidRPr="00703BB8">
              <w:rPr>
                <w:rFonts w:eastAsia="標楷體"/>
                <w:color w:val="000000"/>
                <w:sz w:val="28"/>
                <w:szCs w:val="28"/>
              </w:rPr>
              <w:t>院</w:t>
            </w:r>
          </w:p>
          <w:p w:rsidR="000E119E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703BB8"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703BB8">
              <w:rPr>
                <w:rFonts w:eastAsia="標楷體"/>
                <w:color w:val="000000"/>
                <w:sz w:val="28"/>
                <w:szCs w:val="28"/>
              </w:rPr>
              <w:t>法官</w:t>
            </w:r>
            <w:proofErr w:type="gramEnd"/>
          </w:p>
          <w:p w:rsidR="000E119E" w:rsidRPr="00703BB8" w:rsidRDefault="00875094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以及</w:t>
            </w:r>
          </w:p>
          <w:p w:rsidR="00F00E6B" w:rsidRPr="00F00E6B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司法院</w:t>
            </w:r>
          </w:p>
          <w:p w:rsidR="00F00E6B" w:rsidRPr="00F00E6B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法務人員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(1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位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E119E" w:rsidRPr="00703BB8" w:rsidTr="00374B24">
        <w:tc>
          <w:tcPr>
            <w:tcW w:w="1428" w:type="dxa"/>
            <w:vMerge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E119E" w:rsidRPr="00703BB8" w:rsidRDefault="000D592B" w:rsidP="000D592B">
            <w:pPr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16: 2</w:t>
            </w:r>
            <w:r w:rsidR="000E119E" w:rsidRPr="00703BB8">
              <w:rPr>
                <w:rFonts w:hint="eastAsia"/>
                <w:spacing w:val="-14"/>
                <w:sz w:val="28"/>
              </w:rPr>
              <w:t>0</w:t>
            </w:r>
            <w:proofErr w:type="gramStart"/>
            <w:r w:rsidR="000E119E" w:rsidRPr="00703BB8">
              <w:rPr>
                <w:rFonts w:hint="eastAsia"/>
                <w:spacing w:val="-14"/>
                <w:sz w:val="28"/>
              </w:rPr>
              <w:t>─</w:t>
            </w:r>
            <w:proofErr w:type="gramEnd"/>
            <w:r w:rsidR="000E119E" w:rsidRPr="00703BB8">
              <w:rPr>
                <w:rFonts w:hint="eastAsia"/>
                <w:spacing w:val="-14"/>
                <w:sz w:val="28"/>
              </w:rPr>
              <w:t xml:space="preserve">16: </w:t>
            </w:r>
            <w:r>
              <w:rPr>
                <w:rFonts w:hint="eastAsia"/>
                <w:spacing w:val="-14"/>
                <w:sz w:val="28"/>
              </w:rPr>
              <w:t>3</w:t>
            </w:r>
            <w:r w:rsidR="000E119E" w:rsidRPr="00703BB8">
              <w:rPr>
                <w:rFonts w:hint="eastAsia"/>
                <w:spacing w:val="-14"/>
                <w:sz w:val="28"/>
              </w:rPr>
              <w:t>0</w:t>
            </w:r>
          </w:p>
        </w:tc>
        <w:tc>
          <w:tcPr>
            <w:tcW w:w="3856" w:type="dxa"/>
            <w:shd w:val="clear" w:color="auto" w:fill="auto"/>
          </w:tcPr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05" w:type="dxa"/>
            <w:shd w:val="clear" w:color="auto" w:fill="auto"/>
          </w:tcPr>
          <w:p w:rsidR="000E119E" w:rsidRPr="002C4B9E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0E119E" w:rsidRPr="00703BB8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B82429" w:rsidRPr="00EC2BCD" w:rsidRDefault="00EC2BCD" w:rsidP="00B82429">
      <w:pPr>
        <w:spacing w:line="363" w:lineRule="auto"/>
        <w:ind w:leftChars="-175" w:left="-60" w:hangingChars="150" w:hanging="360"/>
        <w:rPr>
          <w:rFonts w:eastAsia="標楷體"/>
          <w:b/>
          <w:sz w:val="32"/>
          <w:szCs w:val="32"/>
        </w:rPr>
      </w:pPr>
      <w:r>
        <w:br w:type="page"/>
      </w:r>
      <w:r w:rsidR="00460746">
        <w:rPr>
          <w:rFonts w:hint="eastAsia"/>
        </w:rPr>
        <w:lastRenderedPageBreak/>
        <w:t xml:space="preserve">    </w:t>
      </w:r>
      <w:r w:rsidR="00B82429">
        <w:rPr>
          <w:rFonts w:eastAsia="標楷體" w:hint="eastAsia"/>
          <w:b/>
          <w:color w:val="000000"/>
          <w:sz w:val="32"/>
          <w:szCs w:val="32"/>
        </w:rPr>
        <w:t>五</w:t>
      </w:r>
      <w:r w:rsidR="00B82429" w:rsidRPr="00EC2B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B82429" w:rsidRPr="00EC2BCD">
        <w:rPr>
          <w:rFonts w:eastAsia="標楷體"/>
          <w:b/>
          <w:sz w:val="32"/>
          <w:szCs w:val="32"/>
        </w:rPr>
        <w:t>國民法官模擬法庭</w:t>
      </w:r>
    </w:p>
    <w:p w:rsidR="00B82429" w:rsidRDefault="00B82429" w:rsidP="00B82429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Pr="006D7E5E">
        <w:rPr>
          <w:rFonts w:eastAsia="標楷體"/>
          <w:b/>
          <w:sz w:val="28"/>
          <w:szCs w:val="28"/>
        </w:rPr>
        <w:t>時間</w:t>
      </w:r>
      <w:r w:rsidRPr="006D7E5E">
        <w:rPr>
          <w:b/>
          <w:sz w:val="28"/>
          <w:szCs w:val="28"/>
        </w:rPr>
        <w:t>：</w:t>
      </w:r>
      <w:r w:rsidRPr="006D7E5E">
        <w:rPr>
          <w:rFonts w:eastAsia="標楷體"/>
          <w:b/>
          <w:sz w:val="28"/>
          <w:szCs w:val="28"/>
        </w:rPr>
        <w:t>7/</w:t>
      </w:r>
      <w:r>
        <w:rPr>
          <w:rFonts w:eastAsia="標楷體" w:hint="eastAsia"/>
          <w:b/>
          <w:sz w:val="28"/>
          <w:szCs w:val="28"/>
        </w:rPr>
        <w:t>7</w:t>
      </w:r>
      <w:r w:rsidRPr="006D7E5E">
        <w:rPr>
          <w:rFonts w:eastAsia="標楷體"/>
          <w:b/>
          <w:sz w:val="28"/>
          <w:szCs w:val="28"/>
        </w:rPr>
        <w:t>(</w:t>
      </w:r>
      <w:r w:rsidRPr="006D7E5E">
        <w:rPr>
          <w:rFonts w:eastAsia="標楷體"/>
          <w:b/>
          <w:sz w:val="28"/>
          <w:szCs w:val="28"/>
        </w:rPr>
        <w:t>星期</w:t>
      </w:r>
      <w:r>
        <w:rPr>
          <w:rFonts w:eastAsia="標楷體" w:hint="eastAsia"/>
          <w:b/>
          <w:sz w:val="28"/>
          <w:szCs w:val="28"/>
        </w:rPr>
        <w:t>三</w:t>
      </w:r>
      <w:r w:rsidRPr="006D7E5E">
        <w:rPr>
          <w:rFonts w:eastAsia="標楷體"/>
          <w:b/>
          <w:sz w:val="28"/>
          <w:szCs w:val="28"/>
        </w:rPr>
        <w:t>)</w:t>
      </w:r>
      <w:r w:rsidR="00D12ED5" w:rsidRPr="006D7E5E">
        <w:rPr>
          <w:rFonts w:eastAsia="標楷體"/>
          <w:color w:val="000000"/>
          <w:sz w:val="28"/>
          <w:szCs w:val="24"/>
        </w:rPr>
        <w:t xml:space="preserve"> </w:t>
      </w:r>
      <w:r w:rsidRPr="006D7E5E">
        <w:rPr>
          <w:rFonts w:eastAsia="標楷體"/>
          <w:color w:val="000000"/>
          <w:sz w:val="28"/>
          <w:szCs w:val="24"/>
        </w:rPr>
        <w:t>13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30-16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6D7E5E">
        <w:rPr>
          <w:rFonts w:eastAsia="標楷體"/>
          <w:b/>
          <w:sz w:val="28"/>
          <w:szCs w:val="28"/>
        </w:rPr>
        <w:t>地點</w:t>
      </w:r>
      <w:r w:rsidRPr="006D7E5E">
        <w:rPr>
          <w:rFonts w:eastAsia="標楷體"/>
          <w:b/>
          <w:sz w:val="28"/>
          <w:szCs w:val="28"/>
        </w:rPr>
        <w:t xml:space="preserve">: </w:t>
      </w:r>
      <w:proofErr w:type="gramStart"/>
      <w:r w:rsidRPr="006D7E5E">
        <w:rPr>
          <w:rFonts w:eastAsia="標楷體"/>
          <w:b/>
          <w:sz w:val="28"/>
          <w:szCs w:val="28"/>
        </w:rPr>
        <w:t>臺</w:t>
      </w:r>
      <w:proofErr w:type="gramEnd"/>
      <w:r w:rsidRPr="006D7E5E">
        <w:rPr>
          <w:rFonts w:eastAsia="標楷體"/>
          <w:b/>
          <w:sz w:val="28"/>
          <w:szCs w:val="28"/>
        </w:rPr>
        <w:t>北</w:t>
      </w:r>
      <w:r w:rsidR="005E2E1E">
        <w:rPr>
          <w:rFonts w:eastAsia="標楷體" w:hint="eastAsia"/>
          <w:b/>
          <w:sz w:val="28"/>
          <w:szCs w:val="28"/>
        </w:rPr>
        <w:t>地方</w:t>
      </w:r>
      <w:r w:rsidRPr="006D7E5E">
        <w:rPr>
          <w:rFonts w:eastAsia="標楷體"/>
          <w:b/>
          <w:sz w:val="28"/>
          <w:szCs w:val="28"/>
        </w:rPr>
        <w:t>法院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42"/>
        <w:gridCol w:w="3856"/>
        <w:gridCol w:w="2205"/>
      </w:tblGrid>
      <w:tr w:rsidR="00B82429" w:rsidRPr="00703BB8" w:rsidTr="00D3594D">
        <w:tc>
          <w:tcPr>
            <w:tcW w:w="1428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1842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時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課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程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內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205" w:type="dxa"/>
            <w:shd w:val="clear" w:color="auto" w:fill="auto"/>
          </w:tcPr>
          <w:p w:rsidR="00B82429" w:rsidRPr="00703BB8" w:rsidRDefault="00B82429" w:rsidP="00D3594D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03BB8">
              <w:rPr>
                <w:rFonts w:eastAsia="標楷體"/>
                <w:b/>
                <w:sz w:val="28"/>
              </w:rPr>
              <w:t>主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講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人</w:t>
            </w:r>
          </w:p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(</w:t>
            </w:r>
            <w:r w:rsidRPr="00703BB8">
              <w:rPr>
                <w:rFonts w:eastAsia="標楷體"/>
                <w:b/>
                <w:sz w:val="28"/>
              </w:rPr>
              <w:t>負責單位</w:t>
            </w:r>
            <w:r w:rsidRPr="00703BB8">
              <w:rPr>
                <w:rFonts w:eastAsia="標楷體"/>
                <w:b/>
                <w:sz w:val="28"/>
              </w:rPr>
              <w:t>)</w:t>
            </w:r>
          </w:p>
        </w:tc>
      </w:tr>
      <w:tr w:rsidR="00B82429" w:rsidRPr="00703BB8" w:rsidTr="00D3594D">
        <w:tc>
          <w:tcPr>
            <w:tcW w:w="1428" w:type="dxa"/>
            <w:vMerge w:val="restart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 w:hint="eastAsia"/>
                <w:sz w:val="28"/>
                <w:szCs w:val="28"/>
              </w:rPr>
              <w:t>7</w:t>
            </w:r>
            <w:r w:rsidRPr="00703BB8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03BB8">
              <w:rPr>
                <w:rFonts w:eastAsia="標楷體"/>
                <w:sz w:val="28"/>
                <w:szCs w:val="28"/>
              </w:rPr>
              <w:t>日</w:t>
            </w:r>
          </w:p>
          <w:p w:rsidR="00B82429" w:rsidRPr="00703BB8" w:rsidRDefault="00B82429" w:rsidP="00D3594D">
            <w:pPr>
              <w:spacing w:line="363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(</w:t>
            </w:r>
            <w:r w:rsidRPr="00703BB8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703BB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  <w:r w:rsidRPr="00703BB8">
              <w:rPr>
                <w:spacing w:val="-14"/>
                <w:sz w:val="28"/>
              </w:rPr>
              <w:t xml:space="preserve">─13: </w:t>
            </w:r>
            <w:r>
              <w:rPr>
                <w:rFonts w:hint="eastAsia"/>
                <w:spacing w:val="-14"/>
                <w:sz w:val="28"/>
              </w:rPr>
              <w:t>30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205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 w:hint="eastAsia"/>
                <w:b/>
                <w:sz w:val="28"/>
                <w:szCs w:val="28"/>
              </w:rPr>
              <w:t>臺北市東門國小</w:t>
            </w:r>
          </w:p>
        </w:tc>
      </w:tr>
      <w:tr w:rsidR="00B82429" w:rsidRPr="00703BB8" w:rsidTr="00D3594D">
        <w:tc>
          <w:tcPr>
            <w:tcW w:w="1428" w:type="dxa"/>
            <w:vMerge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</w:t>
            </w:r>
            <w:r w:rsidRPr="00703BB8">
              <w:rPr>
                <w:spacing w:val="-14"/>
                <w:sz w:val="28"/>
              </w:rPr>
              <w:t xml:space="preserve">0─13: </w:t>
            </w:r>
            <w:r>
              <w:rPr>
                <w:rFonts w:hint="eastAsia"/>
                <w:spacing w:val="-14"/>
                <w:sz w:val="28"/>
              </w:rPr>
              <w:t>35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205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B82429" w:rsidRPr="00703BB8" w:rsidTr="00D3594D">
        <w:tc>
          <w:tcPr>
            <w:tcW w:w="1428" w:type="dxa"/>
            <w:vMerge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82429" w:rsidRPr="00703BB8" w:rsidRDefault="00B82429" w:rsidP="00D3594D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35</w:t>
            </w:r>
            <w:r w:rsidRPr="00703BB8">
              <w:rPr>
                <w:spacing w:val="-14"/>
                <w:sz w:val="28"/>
              </w:rPr>
              <w:t>─1</w:t>
            </w:r>
            <w:r>
              <w:rPr>
                <w:rFonts w:hint="eastAsia"/>
                <w:spacing w:val="-14"/>
                <w:sz w:val="28"/>
              </w:rPr>
              <w:t>6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1.</w:t>
            </w:r>
            <w:r w:rsidRPr="00703BB8">
              <w:rPr>
                <w:rFonts w:eastAsia="標楷體"/>
                <w:sz w:val="28"/>
                <w:szCs w:val="28"/>
              </w:rPr>
              <w:t>體驗活動引導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B82429" w:rsidRPr="00703BB8" w:rsidRDefault="00B82429" w:rsidP="00D3594D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2.</w:t>
            </w:r>
            <w:r w:rsidRPr="00703BB8">
              <w:rPr>
                <w:rFonts w:eastAsia="標楷體"/>
                <w:sz w:val="28"/>
                <w:szCs w:val="28"/>
              </w:rPr>
              <w:t>「小小模擬法庭」體驗教學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法庭角色扮演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庭審準備、開庭與庭審調查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法庭辯論、合議庭與判決</w:t>
            </w:r>
          </w:p>
          <w:p w:rsidR="00B82429" w:rsidRPr="00703BB8" w:rsidRDefault="00B82429" w:rsidP="00D3594D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3. </w:t>
            </w:r>
            <w:r w:rsidRPr="00703BB8">
              <w:rPr>
                <w:rFonts w:eastAsia="標楷體"/>
                <w:sz w:val="28"/>
                <w:szCs w:val="28"/>
              </w:rPr>
              <w:t>與法官對話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體驗後的省思與實踐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庭上，我有話要說！</w:t>
            </w:r>
          </w:p>
          <w:p w:rsidR="00B82429" w:rsidRPr="00703BB8" w:rsidRDefault="00B82429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討論模擬法庭與校園現場</w:t>
            </w:r>
          </w:p>
          <w:p w:rsidR="00B82429" w:rsidRPr="00703BB8" w:rsidRDefault="00B82429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校園與班級內的法治教育</w:t>
            </w:r>
          </w:p>
          <w:p w:rsidR="00B82429" w:rsidRPr="00703BB8" w:rsidRDefault="00B82429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03BB8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703BB8">
              <w:rPr>
                <w:rFonts w:eastAsia="標楷體"/>
                <w:sz w:val="28"/>
                <w:szCs w:val="28"/>
              </w:rPr>
              <w:t>國民法官與思辨教育的</w:t>
            </w:r>
          </w:p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教學策略與課程融入</w:t>
            </w:r>
          </w:p>
        </w:tc>
        <w:tc>
          <w:tcPr>
            <w:tcW w:w="2205" w:type="dxa"/>
            <w:shd w:val="clear" w:color="auto" w:fill="auto"/>
          </w:tcPr>
          <w:p w:rsidR="00875094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  <w:p w:rsidR="00875094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2429" w:rsidRPr="00703BB8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地方法</w:t>
            </w:r>
            <w:r w:rsidR="00B82429" w:rsidRPr="00703BB8">
              <w:rPr>
                <w:rFonts w:eastAsia="標楷體"/>
                <w:color w:val="000000"/>
                <w:sz w:val="28"/>
                <w:szCs w:val="28"/>
              </w:rPr>
              <w:t>院</w:t>
            </w:r>
          </w:p>
          <w:p w:rsidR="00B82429" w:rsidRDefault="00B82429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703BB8"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703BB8">
              <w:rPr>
                <w:rFonts w:eastAsia="標楷體"/>
                <w:color w:val="000000"/>
                <w:sz w:val="28"/>
                <w:szCs w:val="28"/>
              </w:rPr>
              <w:t>法官</w:t>
            </w:r>
            <w:proofErr w:type="gramEnd"/>
          </w:p>
          <w:p w:rsidR="00B82429" w:rsidRPr="00703BB8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以及</w:t>
            </w:r>
          </w:p>
          <w:p w:rsidR="00F00E6B" w:rsidRPr="00F00E6B" w:rsidRDefault="00F00E6B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司法院</w:t>
            </w:r>
          </w:p>
          <w:p w:rsidR="00B82429" w:rsidRPr="00F00E6B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法務人員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(1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位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B82429" w:rsidRPr="00703BB8" w:rsidRDefault="00B82429" w:rsidP="008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19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82429" w:rsidRPr="00703BB8" w:rsidTr="00D3594D">
        <w:tc>
          <w:tcPr>
            <w:tcW w:w="1428" w:type="dxa"/>
            <w:vMerge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82429" w:rsidRPr="00703BB8" w:rsidRDefault="00B82429" w:rsidP="00D3594D">
            <w:pPr>
              <w:rPr>
                <w:spacing w:val="-14"/>
                <w:sz w:val="28"/>
              </w:rPr>
            </w:pPr>
            <w:r w:rsidRPr="00703BB8">
              <w:rPr>
                <w:rFonts w:hint="eastAsia"/>
                <w:spacing w:val="-14"/>
                <w:sz w:val="28"/>
              </w:rPr>
              <w:t>16: 30</w:t>
            </w:r>
            <w:proofErr w:type="gramStart"/>
            <w:r w:rsidRPr="00703BB8">
              <w:rPr>
                <w:rFonts w:hint="eastAsia"/>
                <w:spacing w:val="-14"/>
                <w:sz w:val="28"/>
              </w:rPr>
              <w:t>─</w:t>
            </w:r>
            <w:proofErr w:type="gramEnd"/>
            <w:r w:rsidRPr="00703BB8">
              <w:rPr>
                <w:rFonts w:hint="eastAsia"/>
                <w:spacing w:val="-14"/>
                <w:sz w:val="28"/>
              </w:rPr>
              <w:t>16: 40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05" w:type="dxa"/>
            <w:shd w:val="clear" w:color="auto" w:fill="auto"/>
          </w:tcPr>
          <w:p w:rsidR="00B82429" w:rsidRPr="002C4B9E" w:rsidRDefault="00B82429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B82429" w:rsidRPr="00703BB8" w:rsidRDefault="00B82429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460746" w:rsidRDefault="00B82429" w:rsidP="00B82429">
      <w:pPr>
        <w:spacing w:line="363" w:lineRule="auto"/>
        <w:ind w:leftChars="-175" w:left="-60" w:hangingChars="150" w:hanging="360"/>
      </w:pPr>
      <w:r>
        <w:br w:type="page"/>
      </w:r>
    </w:p>
    <w:p w:rsidR="001C1FD3" w:rsidRPr="00B82429" w:rsidRDefault="00460746" w:rsidP="001C1FD3">
      <w:pPr>
        <w:spacing w:line="363" w:lineRule="auto"/>
        <w:ind w:leftChars="-175" w:hangingChars="150" w:hanging="4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 </w:t>
      </w:r>
      <w:r w:rsidRPr="00B8242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B82429">
        <w:rPr>
          <w:rFonts w:eastAsia="標楷體" w:hint="eastAsia"/>
          <w:b/>
          <w:color w:val="000000"/>
          <w:sz w:val="32"/>
          <w:szCs w:val="32"/>
        </w:rPr>
        <w:t>六</w:t>
      </w:r>
      <w:r w:rsidR="001C1FD3" w:rsidRPr="00B82429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C1FD3" w:rsidRPr="00B82429">
        <w:rPr>
          <w:rFonts w:eastAsia="標楷體"/>
          <w:b/>
          <w:color w:val="000000"/>
          <w:sz w:val="32"/>
          <w:szCs w:val="32"/>
        </w:rPr>
        <w:t>「預見小小國民法官」</w:t>
      </w:r>
    </w:p>
    <w:p w:rsidR="001C1FD3" w:rsidRPr="006D7E5E" w:rsidRDefault="001C1FD3" w:rsidP="001C1FD3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460746">
        <w:rPr>
          <w:rFonts w:eastAsia="標楷體" w:hint="eastAsia"/>
          <w:b/>
          <w:sz w:val="28"/>
          <w:szCs w:val="28"/>
        </w:rPr>
        <w:t xml:space="preserve"> </w:t>
      </w:r>
      <w:r w:rsidRPr="006D7E5E">
        <w:rPr>
          <w:rFonts w:eastAsia="標楷體"/>
          <w:b/>
          <w:sz w:val="28"/>
          <w:szCs w:val="28"/>
        </w:rPr>
        <w:t>時間</w:t>
      </w:r>
      <w:r w:rsidRPr="006D7E5E">
        <w:rPr>
          <w:b/>
          <w:sz w:val="28"/>
          <w:szCs w:val="28"/>
        </w:rPr>
        <w:t>：</w:t>
      </w:r>
      <w:r w:rsidRPr="006D7E5E">
        <w:rPr>
          <w:rFonts w:eastAsia="標楷體"/>
          <w:b/>
          <w:sz w:val="28"/>
          <w:szCs w:val="28"/>
        </w:rPr>
        <w:t>7/</w:t>
      </w:r>
      <w:r w:rsidR="00460746">
        <w:rPr>
          <w:rFonts w:eastAsia="標楷體" w:hint="eastAsia"/>
          <w:b/>
          <w:sz w:val="28"/>
          <w:szCs w:val="28"/>
        </w:rPr>
        <w:t>9</w:t>
      </w:r>
      <w:r w:rsidRPr="006D7E5E">
        <w:rPr>
          <w:rFonts w:eastAsia="標楷體"/>
          <w:b/>
          <w:sz w:val="28"/>
          <w:szCs w:val="28"/>
        </w:rPr>
        <w:t>(</w:t>
      </w:r>
      <w:r w:rsidRPr="006D7E5E">
        <w:rPr>
          <w:rFonts w:eastAsia="標楷體"/>
          <w:b/>
          <w:sz w:val="28"/>
          <w:szCs w:val="28"/>
        </w:rPr>
        <w:t>星期</w:t>
      </w:r>
      <w:r w:rsidR="00460746">
        <w:rPr>
          <w:rFonts w:eastAsia="標楷體" w:hint="eastAsia"/>
          <w:b/>
          <w:sz w:val="28"/>
          <w:szCs w:val="28"/>
        </w:rPr>
        <w:t>五</w:t>
      </w:r>
      <w:r w:rsidRPr="006D7E5E">
        <w:rPr>
          <w:rFonts w:eastAsia="標楷體"/>
          <w:b/>
          <w:sz w:val="28"/>
          <w:szCs w:val="28"/>
        </w:rPr>
        <w:t>)</w:t>
      </w:r>
      <w:r w:rsidRPr="006D7E5E">
        <w:rPr>
          <w:rFonts w:eastAsia="標楷體"/>
          <w:color w:val="000000"/>
          <w:sz w:val="28"/>
          <w:szCs w:val="24"/>
        </w:rPr>
        <w:t xml:space="preserve"> </w:t>
      </w:r>
      <w:r w:rsidRPr="006D7E5E">
        <w:rPr>
          <w:rFonts w:eastAsia="標楷體"/>
          <w:color w:val="000000"/>
          <w:sz w:val="28"/>
          <w:szCs w:val="24"/>
        </w:rPr>
        <w:t>上</w:t>
      </w:r>
      <w:proofErr w:type="gramStart"/>
      <w:r w:rsidRPr="006D7E5E">
        <w:rPr>
          <w:rFonts w:eastAsia="標楷體"/>
          <w:color w:val="000000"/>
          <w:sz w:val="28"/>
          <w:szCs w:val="24"/>
        </w:rPr>
        <w:t>午場</w:t>
      </w:r>
      <w:proofErr w:type="gramEnd"/>
      <w:r w:rsidRPr="006D7E5E">
        <w:rPr>
          <w:rFonts w:eastAsia="標楷體"/>
          <w:color w:val="000000"/>
          <w:sz w:val="28"/>
          <w:szCs w:val="24"/>
        </w:rPr>
        <w:t>9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00-12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00</w:t>
      </w:r>
      <w:r w:rsidRPr="006D7E5E">
        <w:rPr>
          <w:rFonts w:eastAsia="標楷體"/>
          <w:color w:val="000000"/>
          <w:sz w:val="28"/>
          <w:szCs w:val="24"/>
        </w:rPr>
        <w:t>，下</w:t>
      </w:r>
      <w:proofErr w:type="gramStart"/>
      <w:r w:rsidRPr="006D7E5E">
        <w:rPr>
          <w:rFonts w:eastAsia="標楷體"/>
          <w:color w:val="000000"/>
          <w:sz w:val="28"/>
          <w:szCs w:val="24"/>
        </w:rPr>
        <w:t>午場</w:t>
      </w:r>
      <w:proofErr w:type="gramEnd"/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13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30-16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</w:t>
      </w:r>
    </w:p>
    <w:p w:rsidR="001C1FD3" w:rsidRDefault="001C1FD3" w:rsidP="001C1FD3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460746">
        <w:rPr>
          <w:rFonts w:eastAsia="標楷體" w:hint="eastAsia"/>
          <w:b/>
          <w:sz w:val="28"/>
          <w:szCs w:val="28"/>
        </w:rPr>
        <w:t xml:space="preserve"> </w:t>
      </w:r>
      <w:r w:rsidRPr="006D7E5E">
        <w:rPr>
          <w:rFonts w:eastAsia="標楷體"/>
          <w:b/>
          <w:sz w:val="28"/>
          <w:szCs w:val="28"/>
        </w:rPr>
        <w:t>地點</w:t>
      </w:r>
      <w:r w:rsidRPr="006D7E5E">
        <w:rPr>
          <w:rFonts w:eastAsia="標楷體"/>
          <w:b/>
          <w:sz w:val="28"/>
          <w:szCs w:val="28"/>
        </w:rPr>
        <w:t xml:space="preserve">: </w:t>
      </w:r>
      <w:r w:rsidRPr="006D7E5E">
        <w:rPr>
          <w:rFonts w:eastAsia="標楷體"/>
          <w:b/>
          <w:sz w:val="28"/>
          <w:szCs w:val="28"/>
        </w:rPr>
        <w:t>臺北</w:t>
      </w:r>
      <w:r>
        <w:rPr>
          <w:rFonts w:eastAsia="標楷體" w:hint="eastAsia"/>
          <w:b/>
          <w:sz w:val="28"/>
          <w:szCs w:val="28"/>
        </w:rPr>
        <w:t>市東門國小會議室</w:t>
      </w:r>
      <w:proofErr w:type="gramStart"/>
      <w:r w:rsidR="00160293">
        <w:rPr>
          <w:rFonts w:eastAsia="標楷體" w:hint="eastAsia"/>
          <w:b/>
          <w:sz w:val="28"/>
          <w:szCs w:val="28"/>
        </w:rPr>
        <w:t>一</w:t>
      </w:r>
      <w:proofErr w:type="gramEnd"/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985"/>
        <w:gridCol w:w="3444"/>
        <w:gridCol w:w="2333"/>
      </w:tblGrid>
      <w:tr w:rsidR="001C1FD3" w:rsidRPr="00822091" w:rsidTr="001510C8">
        <w:tc>
          <w:tcPr>
            <w:tcW w:w="1569" w:type="dxa"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時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課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程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內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主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講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人</w:t>
            </w:r>
          </w:p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(</w:t>
            </w:r>
            <w:r w:rsidRPr="00822091">
              <w:rPr>
                <w:rFonts w:eastAsia="標楷體"/>
                <w:b/>
                <w:sz w:val="28"/>
              </w:rPr>
              <w:t>負責單位</w:t>
            </w:r>
            <w:r w:rsidRPr="00822091">
              <w:rPr>
                <w:rFonts w:eastAsia="標楷體"/>
                <w:b/>
                <w:sz w:val="28"/>
              </w:rPr>
              <w:t>)</w:t>
            </w:r>
          </w:p>
        </w:tc>
      </w:tr>
      <w:tr w:rsidR="001C1FD3" w:rsidRPr="00822091" w:rsidTr="001510C8">
        <w:tc>
          <w:tcPr>
            <w:tcW w:w="1569" w:type="dxa"/>
            <w:vMerge w:val="restart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7</w:t>
            </w:r>
            <w:r w:rsidRPr="00822091">
              <w:rPr>
                <w:rFonts w:eastAsia="標楷體"/>
                <w:b/>
                <w:sz w:val="28"/>
              </w:rPr>
              <w:t>月</w:t>
            </w:r>
            <w:r w:rsidR="00B82429">
              <w:rPr>
                <w:rFonts w:eastAsia="標楷體" w:hint="eastAsia"/>
                <w:b/>
                <w:sz w:val="28"/>
              </w:rPr>
              <w:t>9</w:t>
            </w:r>
            <w:r w:rsidRPr="00822091">
              <w:rPr>
                <w:rFonts w:eastAsia="標楷體"/>
                <w:b/>
                <w:sz w:val="28"/>
              </w:rPr>
              <w:t>日</w:t>
            </w:r>
          </w:p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(</w:t>
            </w:r>
            <w:r w:rsidRPr="00822091">
              <w:rPr>
                <w:rFonts w:eastAsia="標楷體"/>
                <w:b/>
                <w:sz w:val="28"/>
              </w:rPr>
              <w:t>星期五</w:t>
            </w:r>
            <w:r w:rsidRPr="00822091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08: 50─09: 00/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12: 50─13: 00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報到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臺北市東門國小</w:t>
            </w:r>
          </w:p>
        </w:tc>
      </w:tr>
      <w:tr w:rsidR="001C1FD3" w:rsidRPr="00822091" w:rsidTr="001510C8">
        <w:tc>
          <w:tcPr>
            <w:tcW w:w="1569" w:type="dxa"/>
            <w:vMerge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09: 00─09: 05/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13: 00─13: 05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長官致詞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教育局長官</w:t>
            </w:r>
          </w:p>
        </w:tc>
      </w:tr>
      <w:tr w:rsidR="001C1FD3" w:rsidRPr="00822091" w:rsidTr="001510C8">
        <w:tc>
          <w:tcPr>
            <w:tcW w:w="1569" w:type="dxa"/>
            <w:vMerge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09: 05─12: 00/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13: 05─16: 30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1.</w:t>
            </w:r>
            <w:r w:rsidRPr="00822091">
              <w:rPr>
                <w:rFonts w:eastAsia="標楷體"/>
                <w:sz w:val="28"/>
                <w:szCs w:val="28"/>
              </w:rPr>
              <w:t>體驗活動引導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22091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822091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1C1FD3" w:rsidRPr="00822091" w:rsidRDefault="001C1FD3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2.</w:t>
            </w:r>
            <w:r w:rsidRPr="00822091">
              <w:rPr>
                <w:rFonts w:eastAsia="標楷體"/>
                <w:sz w:val="28"/>
                <w:szCs w:val="28"/>
              </w:rPr>
              <w:t>「小小模擬法庭」體驗教學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22091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822091">
              <w:rPr>
                <w:rFonts w:eastAsia="標楷體"/>
                <w:sz w:val="28"/>
                <w:szCs w:val="28"/>
              </w:rPr>
              <w:t>法庭角色扮演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庭審準備、開庭與庭審調查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法庭辯論、合議庭與判決</w:t>
            </w:r>
          </w:p>
          <w:p w:rsidR="001C1FD3" w:rsidRPr="00822091" w:rsidRDefault="001C1FD3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3. </w:t>
            </w:r>
            <w:r w:rsidRPr="00822091">
              <w:rPr>
                <w:rFonts w:eastAsia="標楷體"/>
                <w:sz w:val="28"/>
                <w:szCs w:val="28"/>
              </w:rPr>
              <w:t>與法官對話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22091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822091">
              <w:rPr>
                <w:rFonts w:eastAsia="標楷體"/>
                <w:sz w:val="28"/>
                <w:szCs w:val="28"/>
              </w:rPr>
              <w:t>體驗後的省思與實踐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庭上，我有話要說！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討論模擬法庭與校園現場</w:t>
            </w:r>
          </w:p>
          <w:p w:rsidR="001C1FD3" w:rsidRPr="00822091" w:rsidRDefault="001C1FD3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4.</w:t>
            </w:r>
            <w:r w:rsidRPr="00822091">
              <w:rPr>
                <w:rFonts w:eastAsia="標楷體"/>
                <w:sz w:val="28"/>
                <w:szCs w:val="28"/>
              </w:rPr>
              <w:t>生活中的「辯與論」</w:t>
            </w:r>
          </w:p>
          <w:p w:rsidR="001C1FD3" w:rsidRPr="00822091" w:rsidRDefault="001C1FD3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22091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Pr="00822091">
              <w:rPr>
                <w:rFonts w:eastAsia="標楷體"/>
                <w:sz w:val="28"/>
                <w:szCs w:val="28"/>
              </w:rPr>
              <w:t>奧勒岡式校際辯論賽</w:t>
            </w:r>
          </w:p>
          <w:p w:rsidR="001C1FD3" w:rsidRPr="00822091" w:rsidRDefault="001C1FD3" w:rsidP="001510C8">
            <w:pPr>
              <w:spacing w:line="440" w:lineRule="exact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評審講評</w:t>
            </w: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F00E6B" w:rsidRPr="00160293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z w:val="28"/>
                <w:szCs w:val="28"/>
              </w:rPr>
              <w:t>司法院</w:t>
            </w:r>
          </w:p>
          <w:p w:rsidR="001C1FD3" w:rsidRPr="00160293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z w:val="28"/>
                <w:szCs w:val="28"/>
              </w:rPr>
              <w:t>法務人員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(1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位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F00E6B" w:rsidRPr="00160293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</w:p>
          <w:p w:rsidR="001C1FD3" w:rsidRPr="00160293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z w:val="28"/>
                <w:szCs w:val="28"/>
              </w:rPr>
              <w:t>以及</w:t>
            </w:r>
          </w:p>
          <w:p w:rsidR="00F00E6B" w:rsidRPr="00160293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Cs w:val="28"/>
              </w:rPr>
            </w:pPr>
          </w:p>
          <w:p w:rsidR="001C1FD3" w:rsidRPr="00160293" w:rsidRDefault="001C1FD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人權教育輔導小組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 xml:space="preserve"> 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助理老師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1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位</w:t>
            </w:r>
          </w:p>
          <w:p w:rsidR="001C1FD3" w:rsidRPr="00160293" w:rsidRDefault="001C1FD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</w:p>
          <w:p w:rsidR="00160293" w:rsidRPr="00160293" w:rsidRDefault="0016029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 w:hint="eastAsia"/>
                <w:color w:val="FF0000"/>
                <w:sz w:val="28"/>
                <w:szCs w:val="28"/>
              </w:rPr>
              <w:t>以及</w:t>
            </w:r>
          </w:p>
          <w:p w:rsidR="00160293" w:rsidRPr="00160293" w:rsidRDefault="0016029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pacing w:val="-14"/>
                <w:sz w:val="28"/>
                <w:szCs w:val="28"/>
              </w:rPr>
            </w:pPr>
          </w:p>
          <w:p w:rsidR="001C1FD3" w:rsidRPr="00822091" w:rsidRDefault="001C1FD3" w:rsidP="0016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社會領域輔導小組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助理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老師</w:t>
            </w:r>
            <w:r w:rsidR="00160293" w:rsidRPr="00160293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="00160293" w:rsidRPr="00160293">
              <w:rPr>
                <w:rFonts w:eastAsia="標楷體"/>
                <w:color w:val="FF0000"/>
                <w:sz w:val="28"/>
                <w:szCs w:val="28"/>
              </w:rPr>
              <w:t>位</w:t>
            </w:r>
          </w:p>
          <w:p w:rsidR="001C1FD3" w:rsidRPr="00822091" w:rsidRDefault="00CC4CE6" w:rsidP="00CC4CE6">
            <w:pPr>
              <w:spacing w:line="36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1C1FD3" w:rsidRPr="00822091" w:rsidTr="001510C8">
        <w:tc>
          <w:tcPr>
            <w:tcW w:w="1569" w:type="dxa"/>
            <w:vMerge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5094" w:rsidRDefault="00875094" w:rsidP="001510C8">
            <w:pPr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12: 00</w:t>
            </w:r>
            <w:r w:rsidRPr="00822091">
              <w:rPr>
                <w:rFonts w:eastAsia="標楷體"/>
                <w:bCs/>
                <w:sz w:val="28"/>
              </w:rPr>
              <w:t>─</w:t>
            </w:r>
            <w:r>
              <w:rPr>
                <w:rFonts w:eastAsia="標楷體"/>
                <w:bCs/>
                <w:sz w:val="28"/>
              </w:rPr>
              <w:t>12: 10/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16: 30─16: 40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綜合座談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教育局代表</w:t>
            </w:r>
          </w:p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國教輔導團</w:t>
            </w:r>
          </w:p>
        </w:tc>
      </w:tr>
    </w:tbl>
    <w:p w:rsidR="0003399A" w:rsidRPr="001C1FD3" w:rsidRDefault="0003399A" w:rsidP="007E0489"/>
    <w:sectPr w:rsidR="0003399A" w:rsidRPr="001C1FD3" w:rsidSect="007E048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EB" w:rsidRDefault="009378EB" w:rsidP="00EC2BCD">
      <w:r>
        <w:separator/>
      </w:r>
    </w:p>
  </w:endnote>
  <w:endnote w:type="continuationSeparator" w:id="0">
    <w:p w:rsidR="009378EB" w:rsidRDefault="009378EB" w:rsidP="00E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99140"/>
      <w:docPartObj>
        <w:docPartGallery w:val="Page Numbers (Bottom of Page)"/>
        <w:docPartUnique/>
      </w:docPartObj>
    </w:sdtPr>
    <w:sdtEndPr/>
    <w:sdtContent>
      <w:p w:rsidR="00EC2BCD" w:rsidRDefault="00EC2B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8B" w:rsidRPr="002D458B">
          <w:rPr>
            <w:noProof/>
            <w:lang w:val="zh-TW"/>
          </w:rPr>
          <w:t>1</w:t>
        </w:r>
        <w:r>
          <w:fldChar w:fldCharType="end"/>
        </w:r>
      </w:p>
    </w:sdtContent>
  </w:sdt>
  <w:p w:rsidR="00EC2BCD" w:rsidRDefault="00EC2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EB" w:rsidRDefault="009378EB" w:rsidP="00EC2BCD">
      <w:r>
        <w:separator/>
      </w:r>
    </w:p>
  </w:footnote>
  <w:footnote w:type="continuationSeparator" w:id="0">
    <w:p w:rsidR="009378EB" w:rsidRDefault="009378EB" w:rsidP="00EC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89"/>
    <w:rsid w:val="00001E5F"/>
    <w:rsid w:val="00006E93"/>
    <w:rsid w:val="00021EAC"/>
    <w:rsid w:val="0003399A"/>
    <w:rsid w:val="0006306D"/>
    <w:rsid w:val="000D592B"/>
    <w:rsid w:val="000E119E"/>
    <w:rsid w:val="00160293"/>
    <w:rsid w:val="001B614E"/>
    <w:rsid w:val="001C1FD3"/>
    <w:rsid w:val="001E0BB3"/>
    <w:rsid w:val="001E7DFF"/>
    <w:rsid w:val="00251CFA"/>
    <w:rsid w:val="002D458B"/>
    <w:rsid w:val="00374B24"/>
    <w:rsid w:val="00375B96"/>
    <w:rsid w:val="003E5A37"/>
    <w:rsid w:val="00403D1C"/>
    <w:rsid w:val="00424A11"/>
    <w:rsid w:val="00460746"/>
    <w:rsid w:val="004B0947"/>
    <w:rsid w:val="005E2E1E"/>
    <w:rsid w:val="00752D47"/>
    <w:rsid w:val="007E0489"/>
    <w:rsid w:val="00822091"/>
    <w:rsid w:val="00857591"/>
    <w:rsid w:val="00875094"/>
    <w:rsid w:val="009378EB"/>
    <w:rsid w:val="00A74AA7"/>
    <w:rsid w:val="00AF56DA"/>
    <w:rsid w:val="00B74517"/>
    <w:rsid w:val="00B82429"/>
    <w:rsid w:val="00BE7CB8"/>
    <w:rsid w:val="00C333AB"/>
    <w:rsid w:val="00C94A81"/>
    <w:rsid w:val="00CC4CE6"/>
    <w:rsid w:val="00CD237D"/>
    <w:rsid w:val="00D12ED5"/>
    <w:rsid w:val="00D6644D"/>
    <w:rsid w:val="00DF3BDD"/>
    <w:rsid w:val="00E15951"/>
    <w:rsid w:val="00EC2BCD"/>
    <w:rsid w:val="00EE0C2B"/>
    <w:rsid w:val="00F00E6B"/>
    <w:rsid w:val="00F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3492D-0B8A-4CA7-9C4F-9EAC8CF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048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5A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333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3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C2B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C2B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2B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C2B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33888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33888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n.com/search/tagging/2/%E5%9C%8B%E6%B0%91%E6%B3%95%E5%AE%9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illiam33888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676</Words>
  <Characters>3859</Characters>
  <Application>Microsoft Office Word</Application>
  <DocSecurity>0</DocSecurity>
  <Lines>32</Lines>
  <Paragraphs>9</Paragraphs>
  <ScaleCrop>false</ScaleCrop>
  <Company>tmps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2021-04-26T01:41:00Z</cp:lastPrinted>
  <dcterms:created xsi:type="dcterms:W3CDTF">2021-05-13T00:16:00Z</dcterms:created>
  <dcterms:modified xsi:type="dcterms:W3CDTF">2021-05-13T00:16:00Z</dcterms:modified>
</cp:coreProperties>
</file>